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FA" w:rsidRPr="00233EFA" w:rsidRDefault="00233EFA" w:rsidP="00233EFA">
      <w:pPr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/>
          <w:sz w:val="24"/>
          <w:szCs w:val="24"/>
        </w:rPr>
        <w:t>Тема опыта:</w:t>
      </w:r>
      <w:r w:rsidR="0000710C" w:rsidRPr="00E77CE0">
        <w:rPr>
          <w:rStyle w:val="a3"/>
          <w:rFonts w:ascii="Times New Roman" w:hAnsi="Times New Roman"/>
          <w:b/>
          <w:i w:val="0"/>
          <w:iCs/>
          <w:sz w:val="24"/>
          <w:szCs w:val="24"/>
        </w:rPr>
        <w:t xml:space="preserve"> </w:t>
      </w:r>
      <w:r w:rsidRPr="00233EFA">
        <w:rPr>
          <w:rStyle w:val="a3"/>
          <w:rFonts w:ascii="Times New Roman" w:hAnsi="Times New Roman"/>
          <w:b/>
          <w:i w:val="0"/>
          <w:iCs/>
          <w:sz w:val="24"/>
          <w:szCs w:val="24"/>
        </w:rPr>
        <w:t>"Работа с одаренными и высокомотивированными детьми в условиях цифровой трансформации образования"</w:t>
      </w:r>
    </w:p>
    <w:p w:rsidR="0000710C" w:rsidRPr="00E77CE0" w:rsidRDefault="00B26818" w:rsidP="00940F70">
      <w:pPr>
        <w:spacing w:line="240" w:lineRule="auto"/>
        <w:jc w:val="both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/>
          <w:sz w:val="24"/>
          <w:szCs w:val="24"/>
        </w:rPr>
        <w:t>в начальной школе</w:t>
      </w:r>
      <w:r w:rsidR="0000710C" w:rsidRPr="00E77CE0">
        <w:rPr>
          <w:rStyle w:val="a3"/>
          <w:rFonts w:ascii="Times New Roman" w:hAnsi="Times New Roman"/>
          <w:b/>
          <w:i w:val="0"/>
          <w:iCs/>
          <w:sz w:val="24"/>
          <w:szCs w:val="24"/>
        </w:rPr>
        <w:t>»</w:t>
      </w:r>
    </w:p>
    <w:p w:rsidR="0000710C" w:rsidRDefault="0000710C" w:rsidP="00940F70">
      <w:pPr>
        <w:spacing w:line="240" w:lineRule="auto"/>
        <w:jc w:val="both"/>
        <w:rPr>
          <w:rStyle w:val="a3"/>
          <w:rFonts w:ascii="Times New Roman" w:hAnsi="Times New Roman"/>
          <w:i w:val="0"/>
          <w:iCs/>
          <w:sz w:val="24"/>
          <w:szCs w:val="24"/>
        </w:rPr>
      </w:pPr>
      <w:r w:rsidRPr="00E77CE0">
        <w:rPr>
          <w:rStyle w:val="a3"/>
          <w:rFonts w:ascii="Times New Roman" w:hAnsi="Times New Roman"/>
          <w:b/>
          <w:i w:val="0"/>
          <w:iCs/>
          <w:sz w:val="24"/>
          <w:szCs w:val="24"/>
        </w:rPr>
        <w:t xml:space="preserve">Автор опыта: </w:t>
      </w:r>
      <w:r w:rsidRPr="00E77CE0">
        <w:rPr>
          <w:rStyle w:val="a3"/>
          <w:rFonts w:ascii="Times New Roman" w:hAnsi="Times New Roman"/>
          <w:i w:val="0"/>
          <w:iCs/>
          <w:sz w:val="24"/>
          <w:szCs w:val="24"/>
        </w:rPr>
        <w:t>Никандрова Татьяна Николаевна, учитель начальных классов</w:t>
      </w:r>
    </w:p>
    <w:p w:rsidR="0000710C" w:rsidRPr="00E77CE0" w:rsidRDefault="0000710C" w:rsidP="00940F70">
      <w:pPr>
        <w:spacing w:line="240" w:lineRule="auto"/>
        <w:jc w:val="both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E77CE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ГБОУ НАО «СШ с. Ома</w:t>
      </w:r>
      <w:r w:rsidRPr="00E77CE0">
        <w:rPr>
          <w:rStyle w:val="a3"/>
          <w:rFonts w:ascii="Times New Roman" w:hAnsi="Times New Roman"/>
          <w:b/>
          <w:i w:val="0"/>
          <w:iCs/>
          <w:sz w:val="24"/>
          <w:szCs w:val="24"/>
        </w:rPr>
        <w:t>»</w:t>
      </w:r>
    </w:p>
    <w:p w:rsidR="0000710C" w:rsidRPr="00E77CE0" w:rsidRDefault="0000710C" w:rsidP="00940F70">
      <w:pPr>
        <w:spacing w:line="240" w:lineRule="auto"/>
        <w:jc w:val="both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E77CE0">
        <w:rPr>
          <w:rStyle w:val="a3"/>
          <w:rFonts w:ascii="Times New Roman" w:hAnsi="Times New Roman"/>
          <w:b/>
          <w:iCs/>
          <w:sz w:val="24"/>
          <w:szCs w:val="24"/>
        </w:rPr>
        <w:t>Информация об опыте</w:t>
      </w:r>
    </w:p>
    <w:p w:rsidR="0000710C" w:rsidRPr="00E77CE0" w:rsidRDefault="0000710C" w:rsidP="00940F70">
      <w:pPr>
        <w:spacing w:line="240" w:lineRule="auto"/>
        <w:jc w:val="both"/>
        <w:rPr>
          <w:rStyle w:val="a3"/>
          <w:rFonts w:ascii="Times New Roman" w:hAnsi="Times New Roman"/>
          <w:b/>
          <w:i w:val="0"/>
          <w:iCs/>
          <w:sz w:val="24"/>
          <w:szCs w:val="24"/>
        </w:rPr>
      </w:pPr>
      <w:r w:rsidRPr="00E77CE0">
        <w:rPr>
          <w:rStyle w:val="a3"/>
          <w:rFonts w:ascii="Times New Roman" w:hAnsi="Times New Roman"/>
          <w:b/>
          <w:i w:val="0"/>
          <w:iCs/>
          <w:sz w:val="24"/>
          <w:szCs w:val="24"/>
        </w:rPr>
        <w:t>Раздел 1.</w:t>
      </w:r>
    </w:p>
    <w:p w:rsidR="0000710C" w:rsidRPr="00E77CE0" w:rsidRDefault="0000710C" w:rsidP="00940F70">
      <w:pPr>
        <w:pStyle w:val="a4"/>
        <w:spacing w:before="0" w:after="0"/>
        <w:jc w:val="both"/>
        <w:rPr>
          <w:rStyle w:val="a3"/>
          <w:b/>
          <w:i w:val="0"/>
          <w:iCs/>
          <w:sz w:val="24"/>
          <w:szCs w:val="24"/>
        </w:rPr>
      </w:pPr>
      <w:r w:rsidRPr="00E77CE0">
        <w:rPr>
          <w:rStyle w:val="a3"/>
          <w:b/>
          <w:i w:val="0"/>
          <w:iCs/>
          <w:sz w:val="24"/>
          <w:szCs w:val="24"/>
        </w:rPr>
        <w:t>1.Условия возникновения и становления опыта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Возникновение и становление опыта по теме «Система работы с </w:t>
      </w:r>
      <w:r w:rsidR="006C764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одаренными и </w:t>
      </w:r>
      <w:bookmarkStart w:id="0" w:name="_GoBack"/>
      <w:bookmarkEnd w:id="0"/>
      <w:r w:rsidR="00B26818" w:rsidRPr="00B26818">
        <w:rPr>
          <w:rStyle w:val="a3"/>
          <w:rFonts w:ascii="Times New Roman" w:hAnsi="Times New Roman"/>
          <w:i w:val="0"/>
          <w:iCs/>
          <w:sz w:val="24"/>
          <w:szCs w:val="24"/>
        </w:rPr>
        <w:t>мотивированными детьми</w:t>
      </w:r>
      <w:r w:rsidRPr="00B26818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77CE0">
        <w:rPr>
          <w:rStyle w:val="a3"/>
          <w:rFonts w:ascii="Times New Roman" w:hAnsi="Times New Roman"/>
          <w:i w:val="0"/>
          <w:iCs/>
          <w:sz w:val="24"/>
          <w:szCs w:val="24"/>
        </w:rPr>
        <w:t xml:space="preserve">проходило в ГБОУ НАО «СШ с. Ома», где в основном обучаются дети, проживающие в Ненецком автономном округе, с. Ома. </w:t>
      </w:r>
      <w:r w:rsidRPr="00E77CE0">
        <w:rPr>
          <w:rFonts w:ascii="Times New Roman" w:hAnsi="Times New Roman"/>
          <w:sz w:val="24"/>
          <w:szCs w:val="24"/>
        </w:rPr>
        <w:t xml:space="preserve">Школа работает по учебному плану, в котором нашли отражение федеральный, региональный и школьный компоненты, она является центром культуры, </w:t>
      </w:r>
      <w:r w:rsidR="001A11EF">
        <w:rPr>
          <w:rFonts w:ascii="Times New Roman" w:hAnsi="Times New Roman"/>
          <w:sz w:val="24"/>
          <w:szCs w:val="24"/>
        </w:rPr>
        <w:t>воспитания и образования в</w:t>
      </w:r>
      <w:r w:rsidRPr="00E77CE0">
        <w:rPr>
          <w:rFonts w:ascii="Times New Roman" w:hAnsi="Times New Roman"/>
          <w:sz w:val="24"/>
          <w:szCs w:val="24"/>
        </w:rPr>
        <w:t xml:space="preserve"> населенном пункте.  </w:t>
      </w:r>
    </w:p>
    <w:p w:rsidR="0000710C" w:rsidRPr="00E77CE0" w:rsidRDefault="00B26818" w:rsidP="00940F70">
      <w:pPr>
        <w:pStyle w:val="a5"/>
        <w:ind w:firstLine="708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За 28</w:t>
      </w:r>
      <w:r w:rsidR="0000710C">
        <w:rPr>
          <w:rStyle w:val="c0"/>
          <w:rFonts w:ascii="Times New Roman" w:hAnsi="Times New Roman"/>
          <w:color w:val="000000"/>
          <w:sz w:val="24"/>
          <w:szCs w:val="24"/>
        </w:rPr>
        <w:t xml:space="preserve"> лет работы </w:t>
      </w:r>
      <w:r w:rsidR="0000710C" w:rsidRPr="00E77CE0">
        <w:rPr>
          <w:rStyle w:val="c0"/>
          <w:rFonts w:ascii="Times New Roman" w:hAnsi="Times New Roman"/>
          <w:color w:val="000000"/>
          <w:sz w:val="24"/>
          <w:szCs w:val="24"/>
        </w:rPr>
        <w:t xml:space="preserve">в школе </w:t>
      </w:r>
      <w:r w:rsidR="0000710C">
        <w:rPr>
          <w:rStyle w:val="c0"/>
          <w:rFonts w:ascii="Times New Roman" w:hAnsi="Times New Roman"/>
          <w:color w:val="000000"/>
          <w:sz w:val="24"/>
          <w:szCs w:val="24"/>
        </w:rPr>
        <w:t>автором</w:t>
      </w:r>
      <w:r w:rsidR="001A11EF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="0000710C">
        <w:rPr>
          <w:rStyle w:val="c0"/>
          <w:rFonts w:ascii="Times New Roman" w:hAnsi="Times New Roman"/>
          <w:color w:val="000000"/>
          <w:sz w:val="24"/>
          <w:szCs w:val="24"/>
        </w:rPr>
        <w:t xml:space="preserve">опыта </w:t>
      </w:r>
      <w:r w:rsidR="0000710C" w:rsidRPr="00E77CE0">
        <w:rPr>
          <w:rStyle w:val="c0"/>
          <w:rFonts w:ascii="Times New Roman" w:hAnsi="Times New Roman"/>
          <w:color w:val="000000"/>
          <w:sz w:val="24"/>
          <w:szCs w:val="24"/>
        </w:rPr>
        <w:t xml:space="preserve">было </w:t>
      </w:r>
      <w:r w:rsidRPr="00E77CE0">
        <w:rPr>
          <w:rStyle w:val="c0"/>
          <w:rFonts w:ascii="Times New Roman" w:hAnsi="Times New Roman"/>
          <w:color w:val="000000"/>
          <w:sz w:val="24"/>
          <w:szCs w:val="24"/>
        </w:rPr>
        <w:t>замечено, что</w:t>
      </w:r>
      <w:r w:rsidR="0000710C" w:rsidRPr="00E77CE0">
        <w:rPr>
          <w:rStyle w:val="c0"/>
          <w:rFonts w:ascii="Times New Roman" w:hAnsi="Times New Roman"/>
          <w:color w:val="000000"/>
          <w:sz w:val="24"/>
          <w:szCs w:val="24"/>
        </w:rPr>
        <w:t xml:space="preserve"> существует категория учеников, которые имеют более глубокие потребности в специальной образовательной, воспитательной и творческой деятельности в связи с определенными склонностями и повышенными способностями. Это объясняется, прежде всего, тем, что развитие каждого ребенка индивидуально и в ходе организации образовательного процесса </w:t>
      </w:r>
      <w:r w:rsidR="0000710C">
        <w:rPr>
          <w:rStyle w:val="c0"/>
          <w:rFonts w:ascii="Times New Roman" w:hAnsi="Times New Roman"/>
          <w:color w:val="000000"/>
          <w:sz w:val="24"/>
          <w:szCs w:val="24"/>
        </w:rPr>
        <w:t>в общеобразовательной организации</w:t>
      </w:r>
      <w:r w:rsidR="0000710C" w:rsidRPr="00E77CE0">
        <w:rPr>
          <w:rStyle w:val="c0"/>
          <w:rFonts w:ascii="Times New Roman" w:hAnsi="Times New Roman"/>
          <w:color w:val="000000"/>
          <w:sz w:val="24"/>
          <w:szCs w:val="24"/>
        </w:rPr>
        <w:t xml:space="preserve"> необходимо учитывать потребности всех учеников.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Style w:val="c0"/>
          <w:rFonts w:ascii="Times New Roman" w:hAnsi="Times New Roman"/>
          <w:sz w:val="24"/>
          <w:szCs w:val="24"/>
        </w:rPr>
        <w:t>Особое внимание необходимо уделить ученикам с потребностью к более глубокому интеллектуальному, физическому и творческому развитию.  Важным составляющим будет являться проведения системы работы по выявлению, поддержк</w:t>
      </w:r>
      <w:r>
        <w:rPr>
          <w:rStyle w:val="c0"/>
          <w:rFonts w:ascii="Times New Roman" w:hAnsi="Times New Roman"/>
          <w:sz w:val="24"/>
          <w:szCs w:val="24"/>
        </w:rPr>
        <w:t>е</w:t>
      </w:r>
      <w:r w:rsidRPr="00E77CE0">
        <w:rPr>
          <w:rStyle w:val="c0"/>
          <w:rFonts w:ascii="Times New Roman" w:hAnsi="Times New Roman"/>
          <w:sz w:val="24"/>
          <w:szCs w:val="24"/>
        </w:rPr>
        <w:t xml:space="preserve"> и развитию этих способностей.</w:t>
      </w:r>
    </w:p>
    <w:p w:rsidR="0000710C" w:rsidRPr="00E77CE0" w:rsidRDefault="0000710C" w:rsidP="00940F7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7CE0">
        <w:rPr>
          <w:rStyle w:val="c0"/>
          <w:rFonts w:ascii="Times New Roman" w:hAnsi="Times New Roman"/>
          <w:color w:val="000000"/>
          <w:sz w:val="24"/>
          <w:szCs w:val="24"/>
        </w:rPr>
        <w:t>       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 Автором опыта отмечено</w:t>
      </w:r>
      <w:r w:rsidRPr="00E77CE0">
        <w:rPr>
          <w:rStyle w:val="c0"/>
          <w:rFonts w:ascii="Times New Roman" w:hAnsi="Times New Roman"/>
          <w:color w:val="000000"/>
          <w:sz w:val="24"/>
          <w:szCs w:val="24"/>
        </w:rPr>
        <w:t xml:space="preserve">, что главная особенность системы работы с </w:t>
      </w:r>
      <w:r w:rsidR="00B26818" w:rsidRPr="00B26818">
        <w:rPr>
          <w:rStyle w:val="c0"/>
          <w:rFonts w:ascii="Times New Roman" w:hAnsi="Times New Roman"/>
          <w:color w:val="000000"/>
          <w:sz w:val="24"/>
          <w:szCs w:val="24"/>
        </w:rPr>
        <w:t>-мотивированными детьми</w:t>
      </w:r>
      <w:r w:rsidRPr="00B26818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E77CE0">
        <w:rPr>
          <w:rStyle w:val="c0"/>
          <w:rFonts w:ascii="Times New Roman" w:hAnsi="Times New Roman"/>
          <w:color w:val="000000"/>
          <w:sz w:val="24"/>
          <w:szCs w:val="24"/>
        </w:rPr>
        <w:t>заключается в ранней диагностике потенциала ребенка, развития его навыков в соответствии с личностными особенностями и интересами, а также оказании помощи в регуляции эмоциональной сферы и социальной адаптации в обществе.</w:t>
      </w:r>
    </w:p>
    <w:p w:rsidR="0000710C" w:rsidRPr="00E77CE0" w:rsidRDefault="0000710C" w:rsidP="00940F70">
      <w:pPr>
        <w:pStyle w:val="a5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E77CE0">
        <w:rPr>
          <w:rStyle w:val="c0"/>
          <w:rFonts w:ascii="Times New Roman" w:hAnsi="Times New Roman"/>
          <w:color w:val="000000"/>
          <w:sz w:val="24"/>
          <w:szCs w:val="24"/>
        </w:rPr>
        <w:t>       Для детей с повышенными способностями характерн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ы</w:t>
      </w:r>
      <w:r w:rsidRPr="00E77CE0">
        <w:rPr>
          <w:rStyle w:val="c0"/>
          <w:rFonts w:ascii="Times New Roman" w:hAnsi="Times New Roman"/>
          <w:color w:val="000000"/>
          <w:sz w:val="24"/>
          <w:szCs w:val="24"/>
        </w:rPr>
        <w:t xml:space="preserve"> повышенный уровень интеллекта, высокая скорость психических процессов, креативное решение поставленных задач. </w:t>
      </w:r>
    </w:p>
    <w:p w:rsidR="0000710C" w:rsidRPr="00E77CE0" w:rsidRDefault="0000710C" w:rsidP="00940F7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710C" w:rsidRPr="00E77CE0" w:rsidRDefault="0000710C" w:rsidP="00940F70">
      <w:pPr>
        <w:pStyle w:val="a4"/>
        <w:ind w:firstLine="426"/>
        <w:jc w:val="both"/>
        <w:rPr>
          <w:b/>
          <w:sz w:val="24"/>
          <w:szCs w:val="24"/>
        </w:rPr>
      </w:pPr>
      <w:r w:rsidRPr="00E77CE0">
        <w:rPr>
          <w:b/>
          <w:sz w:val="24"/>
          <w:szCs w:val="24"/>
        </w:rPr>
        <w:t>2. Актуальность опыта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 xml:space="preserve">Создание условий, обеспечивающих выявление </w:t>
      </w:r>
      <w:r w:rsidR="00B26818">
        <w:rPr>
          <w:rFonts w:ascii="Times New Roman" w:hAnsi="Times New Roman"/>
          <w:color w:val="000000"/>
          <w:sz w:val="24"/>
          <w:szCs w:val="24"/>
        </w:rPr>
        <w:t>мотивированных</w:t>
      </w:r>
      <w:r w:rsidRPr="00B268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CE0">
        <w:rPr>
          <w:rFonts w:ascii="Times New Roman" w:hAnsi="Times New Roman"/>
          <w:color w:val="000000"/>
          <w:sz w:val="24"/>
          <w:szCs w:val="24"/>
        </w:rPr>
        <w:t>и талантливых детей и реализацию их потенциальных возможностей, является сегодня одной из важнейших задач современного отечественного образования.</w:t>
      </w:r>
    </w:p>
    <w:p w:rsidR="0000710C" w:rsidRPr="00E77CE0" w:rsidRDefault="0000710C" w:rsidP="00B616CE">
      <w:pPr>
        <w:pStyle w:val="a5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 xml:space="preserve">Проблема раннего выявления талантливых и </w:t>
      </w:r>
      <w:r w:rsidR="00B26818">
        <w:rPr>
          <w:rFonts w:ascii="Times New Roman" w:hAnsi="Times New Roman"/>
          <w:color w:val="000000"/>
          <w:sz w:val="24"/>
          <w:szCs w:val="24"/>
        </w:rPr>
        <w:t>мотивированных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детей в нашей стране носит масштабный характер и рассматривается на всех уровнях: от федерального до ур</w:t>
      </w:r>
      <w:r>
        <w:rPr>
          <w:rFonts w:ascii="Times New Roman" w:hAnsi="Times New Roman"/>
          <w:color w:val="000000"/>
          <w:sz w:val="24"/>
          <w:szCs w:val="24"/>
        </w:rPr>
        <w:t>овня образовательной организации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. Проблема выявления и развития </w:t>
      </w:r>
      <w:r w:rsidR="00B26818">
        <w:rPr>
          <w:rFonts w:ascii="Times New Roman" w:hAnsi="Times New Roman"/>
          <w:color w:val="000000"/>
          <w:sz w:val="24"/>
          <w:szCs w:val="24"/>
        </w:rPr>
        <w:t>мотивированных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детей </w:t>
      </w:r>
      <w:r w:rsidRPr="00E77CE0">
        <w:rPr>
          <w:rFonts w:ascii="Times New Roman" w:hAnsi="Times New Roman"/>
          <w:sz w:val="24"/>
          <w:szCs w:val="24"/>
        </w:rPr>
        <w:t>обозначена в качестве важного направления современного образования в законе Российской Федерации «Об образовании в РФ», Концепции Федеральной целевой программы развития образования на 2016- 2020 гг., Концепции общенациональной системы выявления и поддержки молодых талантов, выделена как приоритетная в подпрограмме «Одаренные дети» Федеральной целево</w:t>
      </w:r>
      <w:r w:rsidR="00B616CE">
        <w:rPr>
          <w:rFonts w:ascii="Times New Roman" w:hAnsi="Times New Roman"/>
          <w:sz w:val="24"/>
          <w:szCs w:val="24"/>
        </w:rPr>
        <w:t>й программы «Дети России»</w:t>
      </w:r>
      <w:r w:rsidRPr="00E77CE0">
        <w:rPr>
          <w:rFonts w:ascii="Times New Roman" w:hAnsi="Times New Roman"/>
          <w:sz w:val="24"/>
          <w:szCs w:val="24"/>
        </w:rPr>
        <w:t>,</w:t>
      </w:r>
      <w:r w:rsidR="00B616CE">
        <w:rPr>
          <w:rFonts w:ascii="Times New Roman" w:hAnsi="Times New Roman"/>
          <w:sz w:val="24"/>
          <w:szCs w:val="24"/>
        </w:rPr>
        <w:t xml:space="preserve"> </w:t>
      </w:r>
      <w:r w:rsidR="00B616CE" w:rsidRPr="00B616CE">
        <w:rPr>
          <w:rFonts w:ascii="Times New Roman" w:hAnsi="Times New Roman"/>
          <w:sz w:val="24"/>
          <w:szCs w:val="24"/>
        </w:rPr>
        <w:t>Федеральные</w:t>
      </w:r>
      <w:r w:rsidR="00B616CE">
        <w:rPr>
          <w:rFonts w:ascii="Times New Roman" w:hAnsi="Times New Roman"/>
          <w:sz w:val="24"/>
          <w:szCs w:val="24"/>
        </w:rPr>
        <w:t xml:space="preserve"> </w:t>
      </w:r>
      <w:r w:rsidR="00B616CE" w:rsidRPr="00B616CE">
        <w:rPr>
          <w:rFonts w:ascii="Times New Roman" w:hAnsi="Times New Roman"/>
          <w:sz w:val="24"/>
          <w:szCs w:val="24"/>
        </w:rPr>
        <w:t>государственные</w:t>
      </w:r>
      <w:r w:rsidR="00B616CE">
        <w:rPr>
          <w:rFonts w:ascii="Times New Roman" w:hAnsi="Times New Roman"/>
          <w:sz w:val="24"/>
          <w:szCs w:val="24"/>
        </w:rPr>
        <w:t xml:space="preserve"> </w:t>
      </w:r>
      <w:r w:rsidR="00B616CE" w:rsidRPr="00B616CE">
        <w:rPr>
          <w:rFonts w:ascii="Times New Roman" w:hAnsi="Times New Roman"/>
          <w:sz w:val="24"/>
          <w:szCs w:val="24"/>
        </w:rPr>
        <w:t>образовательные</w:t>
      </w:r>
      <w:r w:rsidR="00B616CE">
        <w:rPr>
          <w:rFonts w:ascii="Times New Roman" w:hAnsi="Times New Roman"/>
          <w:sz w:val="24"/>
          <w:szCs w:val="24"/>
        </w:rPr>
        <w:t xml:space="preserve"> </w:t>
      </w:r>
      <w:r w:rsidR="00B616CE" w:rsidRPr="00B616CE">
        <w:rPr>
          <w:rFonts w:ascii="Times New Roman" w:hAnsi="Times New Roman"/>
          <w:sz w:val="24"/>
          <w:szCs w:val="24"/>
        </w:rPr>
        <w:t>стандарты второго поколения</w:t>
      </w:r>
      <w:r w:rsidR="00B616CE">
        <w:rPr>
          <w:rFonts w:ascii="Times New Roman" w:hAnsi="Times New Roman"/>
          <w:sz w:val="24"/>
          <w:szCs w:val="24"/>
        </w:rPr>
        <w:t>,</w:t>
      </w:r>
      <w:r w:rsidRPr="00E77CE0">
        <w:rPr>
          <w:rFonts w:ascii="Times New Roman" w:hAnsi="Times New Roman"/>
          <w:sz w:val="24"/>
          <w:szCs w:val="24"/>
        </w:rPr>
        <w:t xml:space="preserve"> Программа воспитательной работы "Школа – старт к успеху" ГБОУ НАО «СШ с. Ома».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Подчёркивают актуальность опыта </w:t>
      </w:r>
      <w:r w:rsidRPr="00E77CE0">
        <w:rPr>
          <w:rFonts w:ascii="Times New Roman" w:hAnsi="Times New Roman"/>
          <w:b/>
          <w:sz w:val="24"/>
          <w:szCs w:val="24"/>
        </w:rPr>
        <w:t>противоречия</w:t>
      </w:r>
      <w:r w:rsidRPr="00E77CE0">
        <w:rPr>
          <w:rFonts w:ascii="Times New Roman" w:hAnsi="Times New Roman"/>
          <w:sz w:val="24"/>
          <w:szCs w:val="24"/>
        </w:rPr>
        <w:t>, выявленные учителем в ходе образовательной деятельности:</w:t>
      </w:r>
    </w:p>
    <w:p w:rsidR="0000710C" w:rsidRPr="00E77CE0" w:rsidRDefault="0000710C" w:rsidP="00707E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lastRenderedPageBreak/>
        <w:t>традиционная педагогика лишь в очень малой степени ориентирована на работу с одарёнными детьми;</w:t>
      </w:r>
    </w:p>
    <w:p w:rsidR="0000710C" w:rsidRPr="00E77CE0" w:rsidRDefault="0000710C" w:rsidP="00707E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>условия массовой общеобразовательной школы, с их коллективной формой организации учебного процесса, значительно затрудняют индивидуальную работу со способными детьми;</w:t>
      </w:r>
    </w:p>
    <w:p w:rsidR="0000710C" w:rsidRPr="00E77CE0" w:rsidRDefault="0000710C" w:rsidP="00707E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>наличие в классе детей с различным социальным и интеллектуальным уровнем требует от учителя проявления особой профессиональной компетентности по выявлению, организации и развитию одарённых обучающихся.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CE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Пути разрешения </w:t>
      </w:r>
      <w:r w:rsidRPr="00E77CE0">
        <w:rPr>
          <w:rFonts w:ascii="Times New Roman" w:hAnsi="Times New Roman"/>
          <w:b/>
          <w:sz w:val="24"/>
          <w:szCs w:val="24"/>
          <w:lang w:eastAsia="en-US"/>
        </w:rPr>
        <w:t>этих противоречий:</w:t>
      </w:r>
    </w:p>
    <w:p w:rsidR="0000710C" w:rsidRPr="00E77CE0" w:rsidRDefault="0000710C" w:rsidP="00707E3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7CE0">
        <w:rPr>
          <w:rFonts w:ascii="Times New Roman" w:hAnsi="Times New Roman"/>
          <w:sz w:val="23"/>
          <w:szCs w:val="23"/>
        </w:rPr>
        <w:t>нетрадиционные формы работы: активные методы обучения (семинары, конференции, тренинги, игры); дополнительные занятия с одарёнными детьми; участие в конкурсах, фестивалях разного уровня; проектная и научно-исследовательская деятельность обучающихся;</w:t>
      </w:r>
    </w:p>
    <w:p w:rsidR="0000710C" w:rsidRPr="00E77CE0" w:rsidRDefault="0000710C" w:rsidP="00707E3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7CE0">
        <w:rPr>
          <w:rFonts w:ascii="Times New Roman" w:hAnsi="Times New Roman"/>
          <w:sz w:val="23"/>
          <w:szCs w:val="23"/>
        </w:rPr>
        <w:t>групповые и индивидуальные формы работы  на занятиях, использование в практике элементов   дифференцированного обучения с выстраиванием индивидуального маршрута обучающихся;</w:t>
      </w:r>
    </w:p>
    <w:p w:rsidR="0000710C" w:rsidRPr="00E77CE0" w:rsidRDefault="0000710C" w:rsidP="00707E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7CE0">
        <w:rPr>
          <w:rFonts w:ascii="Times New Roman" w:hAnsi="Times New Roman"/>
          <w:sz w:val="23"/>
          <w:szCs w:val="23"/>
        </w:rPr>
        <w:t>разноуровневое обучение.</w:t>
      </w:r>
    </w:p>
    <w:p w:rsidR="0000710C" w:rsidRPr="00E77CE0" w:rsidRDefault="0000710C" w:rsidP="00940F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>Таким образом, выбор темы  и проблема организации работы в данном направлении, действительно, актуальн</w:t>
      </w:r>
      <w:r>
        <w:rPr>
          <w:rFonts w:ascii="Times New Roman" w:hAnsi="Times New Roman"/>
          <w:sz w:val="24"/>
          <w:szCs w:val="24"/>
          <w:lang w:eastAsia="en-US"/>
        </w:rPr>
        <w:t>ы.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Целью</w:t>
      </w:r>
      <w:r w:rsidRPr="00E77CE0">
        <w:rPr>
          <w:rFonts w:ascii="Times New Roman" w:hAnsi="Times New Roman"/>
          <w:sz w:val="24"/>
          <w:szCs w:val="24"/>
        </w:rPr>
        <w:t xml:space="preserve"> работы является описание системы опыта педагогического взаимодействия</w:t>
      </w:r>
      <w:r w:rsidR="001A11EF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 xml:space="preserve">с детьми с повышенными способностями. 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Для достижения цели были поставлены следующие задачи:</w:t>
      </w:r>
    </w:p>
    <w:p w:rsidR="0000710C" w:rsidRPr="00E77CE0" w:rsidRDefault="0000710C" w:rsidP="00707E3E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Проанализировать психолого-педагогическую и дидактическую литературу, изучить опыт работы педагогов с одаренными детьми, методики выявления детей с повышенными способностями и работы с ними;</w:t>
      </w:r>
    </w:p>
    <w:p w:rsidR="0000710C" w:rsidRPr="00E77CE0" w:rsidRDefault="0000710C" w:rsidP="00707E3E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На основе изученного опыта работы создать систему работы по выявлению и развитию одаренностей учащихся в течение 3 лет и реализовать ее на практике;</w:t>
      </w:r>
    </w:p>
    <w:p w:rsidR="0000710C" w:rsidRPr="00E77CE0" w:rsidRDefault="0000710C" w:rsidP="00707E3E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Обобщить опыт работы, разработать методические рекомендации для педагогов по работе с детьми с повышенными способностями.</w:t>
      </w:r>
    </w:p>
    <w:p w:rsidR="0000710C" w:rsidRPr="00E77CE0" w:rsidRDefault="0000710C" w:rsidP="00940F70">
      <w:pPr>
        <w:pStyle w:val="a4"/>
        <w:ind w:firstLine="426"/>
        <w:jc w:val="both"/>
        <w:rPr>
          <w:b/>
          <w:sz w:val="24"/>
          <w:szCs w:val="24"/>
        </w:rPr>
      </w:pPr>
    </w:p>
    <w:p w:rsidR="0000710C" w:rsidRPr="00E77CE0" w:rsidRDefault="0000710C" w:rsidP="00940F70">
      <w:pPr>
        <w:pStyle w:val="a4"/>
        <w:ind w:firstLine="426"/>
        <w:jc w:val="both"/>
        <w:rPr>
          <w:b/>
          <w:sz w:val="24"/>
          <w:szCs w:val="24"/>
        </w:rPr>
      </w:pPr>
      <w:r w:rsidRPr="00E77CE0">
        <w:rPr>
          <w:b/>
          <w:sz w:val="24"/>
          <w:szCs w:val="24"/>
        </w:rPr>
        <w:t>3. Ведущая педагогическая идея опыта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Использование специальных форм и методов в организации учебной деятельности способствует повышению у детей с повышенными способностями познавательной активности, формированию интереса к знаниям, проявление инициативы и стремление к творческой деятельности.</w:t>
      </w:r>
      <w:r w:rsidR="007709B2">
        <w:rPr>
          <w:rFonts w:ascii="Times New Roman" w:hAnsi="Times New Roman"/>
          <w:sz w:val="24"/>
          <w:szCs w:val="24"/>
        </w:rPr>
        <w:t xml:space="preserve"> </w:t>
      </w:r>
    </w:p>
    <w:p w:rsidR="0000710C" w:rsidRPr="00E77CE0" w:rsidRDefault="0000710C" w:rsidP="00940F70">
      <w:pPr>
        <w:pStyle w:val="a4"/>
        <w:ind w:firstLine="426"/>
        <w:jc w:val="both"/>
        <w:rPr>
          <w:b/>
          <w:sz w:val="24"/>
          <w:szCs w:val="24"/>
        </w:rPr>
      </w:pPr>
      <w:r w:rsidRPr="00E77CE0">
        <w:rPr>
          <w:b/>
          <w:sz w:val="24"/>
          <w:szCs w:val="24"/>
        </w:rPr>
        <w:t>4. Длительность работы над опытом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Длительность работы над опытом – 4 года (20</w:t>
      </w:r>
      <w:r w:rsidR="00BA2512">
        <w:rPr>
          <w:rFonts w:ascii="Times New Roman" w:hAnsi="Times New Roman"/>
          <w:sz w:val="24"/>
          <w:szCs w:val="24"/>
        </w:rPr>
        <w:t>219</w:t>
      </w:r>
      <w:r w:rsidR="0077767D">
        <w:rPr>
          <w:rFonts w:ascii="Times New Roman" w:hAnsi="Times New Roman"/>
          <w:sz w:val="24"/>
          <w:szCs w:val="24"/>
        </w:rPr>
        <w:t>-2023</w:t>
      </w:r>
      <w:r w:rsidRPr="00E77CE0">
        <w:rPr>
          <w:rFonts w:ascii="Times New Roman" w:hAnsi="Times New Roman"/>
          <w:sz w:val="24"/>
          <w:szCs w:val="24"/>
        </w:rPr>
        <w:t xml:space="preserve"> годы). Работа над опытом включала три этапа: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1 этап – а</w:t>
      </w:r>
      <w:r w:rsidR="0077767D">
        <w:rPr>
          <w:rFonts w:ascii="Times New Roman" w:hAnsi="Times New Roman"/>
          <w:sz w:val="24"/>
          <w:szCs w:val="24"/>
        </w:rPr>
        <w:t>налитико-диагностический. В 20</w:t>
      </w:r>
      <w:r w:rsidR="00BA2512">
        <w:rPr>
          <w:rFonts w:ascii="Times New Roman" w:hAnsi="Times New Roman"/>
          <w:sz w:val="24"/>
          <w:szCs w:val="24"/>
        </w:rPr>
        <w:t>19-2020 учебном</w:t>
      </w:r>
      <w:r w:rsidRPr="00E77CE0">
        <w:rPr>
          <w:rFonts w:ascii="Times New Roman" w:hAnsi="Times New Roman"/>
          <w:sz w:val="24"/>
          <w:szCs w:val="24"/>
        </w:rPr>
        <w:t xml:space="preserve"> году проводился анализ психолого-педагогической и методической литературы, изучался уровень разработки проблемы работы с </w:t>
      </w:r>
      <w:r w:rsidR="0077767D">
        <w:rPr>
          <w:rFonts w:ascii="Times New Roman" w:hAnsi="Times New Roman"/>
          <w:sz w:val="24"/>
          <w:szCs w:val="24"/>
        </w:rPr>
        <w:t>высоко - мотивированными</w:t>
      </w:r>
      <w:r w:rsidRPr="00E77CE0">
        <w:rPr>
          <w:rFonts w:ascii="Times New Roman" w:hAnsi="Times New Roman"/>
          <w:sz w:val="24"/>
          <w:szCs w:val="24"/>
        </w:rPr>
        <w:t xml:space="preserve"> детьми, а также проведена работа по раннему выявлению потенциальной одаренности учащихся. Проанализирован опыт работы учителей по разработке и внедрению передовых технологий, позволяющих адаптировать учебный и воспитательный процесс для детей с повышенными способностями. Полученный материал позволил определить основные цели и задачи дальнейшей работы. 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2 этап – формирующий работу с </w:t>
      </w:r>
      <w:r w:rsidR="0077767D" w:rsidRPr="0077767D">
        <w:rPr>
          <w:rFonts w:ascii="Times New Roman" w:hAnsi="Times New Roman"/>
          <w:sz w:val="24"/>
          <w:szCs w:val="24"/>
        </w:rPr>
        <w:t>мотивированными</w:t>
      </w:r>
      <w:r w:rsidR="0077767D">
        <w:rPr>
          <w:rFonts w:ascii="Times New Roman" w:hAnsi="Times New Roman"/>
          <w:sz w:val="24"/>
          <w:szCs w:val="24"/>
        </w:rPr>
        <w:t xml:space="preserve"> детьми. В  202</w:t>
      </w:r>
      <w:r w:rsidR="00BA2512">
        <w:rPr>
          <w:rFonts w:ascii="Times New Roman" w:hAnsi="Times New Roman"/>
          <w:sz w:val="24"/>
          <w:szCs w:val="24"/>
        </w:rPr>
        <w:t>0</w:t>
      </w:r>
      <w:r w:rsidR="0077767D">
        <w:rPr>
          <w:rFonts w:ascii="Times New Roman" w:hAnsi="Times New Roman"/>
          <w:sz w:val="24"/>
          <w:szCs w:val="24"/>
        </w:rPr>
        <w:t>-2022</w:t>
      </w:r>
      <w:r w:rsidRPr="00E77CE0">
        <w:rPr>
          <w:rFonts w:ascii="Times New Roman" w:hAnsi="Times New Roman"/>
          <w:sz w:val="24"/>
          <w:szCs w:val="24"/>
        </w:rPr>
        <w:t xml:space="preserve"> гг. разработана система работы с одаренными детьми в урочной, внеурочной и внеклассной деятельности, даны открытые уроки, мастер-классы, а также представлен отчет на методическом объединении учителей и педагогическом совете школы.  </w:t>
      </w:r>
    </w:p>
    <w:p w:rsidR="0000710C" w:rsidRPr="00E77CE0" w:rsidRDefault="0077767D" w:rsidP="00940F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0710C" w:rsidRPr="00E77CE0">
        <w:rPr>
          <w:rFonts w:ascii="Times New Roman" w:hAnsi="Times New Roman"/>
          <w:sz w:val="24"/>
          <w:szCs w:val="24"/>
        </w:rPr>
        <w:t>3 эт</w:t>
      </w:r>
      <w:r>
        <w:rPr>
          <w:rFonts w:ascii="Times New Roman" w:hAnsi="Times New Roman"/>
          <w:sz w:val="24"/>
          <w:szCs w:val="24"/>
        </w:rPr>
        <w:t>ап – аналитико-обобщающий. В 2022-2023</w:t>
      </w:r>
      <w:r w:rsidR="0000710C" w:rsidRPr="00E77CE0">
        <w:rPr>
          <w:rFonts w:ascii="Times New Roman" w:hAnsi="Times New Roman"/>
          <w:sz w:val="24"/>
          <w:szCs w:val="24"/>
        </w:rPr>
        <w:t xml:space="preserve"> гг. сформулированы основные выводы, отработаны и систематизированы результаты исследований, оформлены итоги. По результатам проведенного педагогического эксперимента получена оценка эффективности применения системы работы с детьми с повышенными способностями.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5. Диапазон опыта</w:t>
      </w:r>
    </w:p>
    <w:p w:rsidR="0000710C" w:rsidRPr="00E77CE0" w:rsidRDefault="0000710C" w:rsidP="00940F7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Диапазон представленного опыта – это единая система: урок – внеурочная деятельность - внеклассная работа. Опыт тесно взаимосвязан со школьным образовательным процессом в целом.     </w:t>
      </w:r>
    </w:p>
    <w:p w:rsidR="0000710C" w:rsidRPr="00E77CE0" w:rsidRDefault="0000710C" w:rsidP="00940F7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6. Теоретическая база опыта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Психологические исследования последних десятилетий доказали, что одаренность, как специфическое явление человеческой психики, можно определить</w:t>
      </w:r>
      <w:r w:rsidR="001A11EF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 xml:space="preserve">как предпосылку достижения успехов в любой деятельности. Поэтому одаренными и талантливыми можно назвать людей, которые, по оценке опытных специалистов, демонстрируют высокие достижения в той или иной сфере жизнедеятельности человека. Перспективы их развития определяются уровнем достижений или потенциальными возможностями в одной или нескольких сферах, а именно: 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- интеллектуальной деятельности и академических достижениях, творчестве. 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- изобретательстве, общении и лидерстве, художественной деятельности. 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- производительной деятельности (профе</w:t>
      </w:r>
      <w:r w:rsidR="001A11EF">
        <w:rPr>
          <w:rFonts w:ascii="Times New Roman" w:hAnsi="Times New Roman"/>
          <w:sz w:val="24"/>
          <w:szCs w:val="24"/>
        </w:rPr>
        <w:t>ссиональной).</w:t>
      </w:r>
      <w:r w:rsidRPr="00E77CE0">
        <w:rPr>
          <w:rFonts w:ascii="Times New Roman" w:hAnsi="Times New Roman"/>
          <w:sz w:val="24"/>
          <w:szCs w:val="24"/>
        </w:rPr>
        <w:t xml:space="preserve"> 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- моторике (спорт).</w:t>
      </w:r>
      <w:r w:rsidRPr="00E77CE0">
        <w:rPr>
          <w:rFonts w:ascii="Times New Roman" w:hAnsi="Times New Roman"/>
          <w:sz w:val="24"/>
          <w:szCs w:val="24"/>
        </w:rPr>
        <w:tab/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Психологический анализ одаренности дает основания утверждать, что одаренность </w:t>
      </w:r>
      <w:r w:rsidRPr="00641E55"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Pr="00E77CE0">
        <w:rPr>
          <w:rFonts w:ascii="Times New Roman" w:hAnsi="Times New Roman"/>
          <w:sz w:val="24"/>
          <w:szCs w:val="24"/>
        </w:rPr>
        <w:t xml:space="preserve"> собой явление психики человека, которое включает в себя единство интеллекта, а также творчества и мотивации. [3]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Интеллектуальные способности превышают средний и высокий уровни, творчество проявляется в новом оригинальном подходе к решению поставленных задач и проблем. Что касается мотивации</w:t>
      </w:r>
      <w:r>
        <w:rPr>
          <w:rFonts w:ascii="Times New Roman" w:hAnsi="Times New Roman"/>
          <w:sz w:val="24"/>
          <w:szCs w:val="24"/>
        </w:rPr>
        <w:t xml:space="preserve">, то это - единство </w:t>
      </w:r>
      <w:r w:rsidRPr="00E77CE0">
        <w:rPr>
          <w:rFonts w:ascii="Times New Roman" w:hAnsi="Times New Roman"/>
          <w:sz w:val="24"/>
          <w:szCs w:val="24"/>
        </w:rPr>
        <w:t xml:space="preserve"> всех волевых качеств: интерес к оп</w:t>
      </w:r>
      <w:r>
        <w:rPr>
          <w:rFonts w:ascii="Times New Roman" w:hAnsi="Times New Roman"/>
          <w:sz w:val="24"/>
          <w:szCs w:val="24"/>
        </w:rPr>
        <w:t>ределенной деятельности и настойч</w:t>
      </w:r>
      <w:r w:rsidRPr="00E77CE0">
        <w:rPr>
          <w:rFonts w:ascii="Times New Roman" w:hAnsi="Times New Roman"/>
          <w:sz w:val="24"/>
          <w:szCs w:val="24"/>
        </w:rPr>
        <w:t>ивость в достижении цели. Одаренные люди</w:t>
      </w:r>
      <w:r>
        <w:rPr>
          <w:rFonts w:ascii="Times New Roman" w:hAnsi="Times New Roman"/>
          <w:sz w:val="24"/>
          <w:szCs w:val="24"/>
        </w:rPr>
        <w:t xml:space="preserve"> характеризуются </w:t>
      </w:r>
      <w:r w:rsidRPr="00E77CE0">
        <w:rPr>
          <w:rFonts w:ascii="Times New Roman" w:hAnsi="Times New Roman"/>
          <w:sz w:val="24"/>
          <w:szCs w:val="24"/>
        </w:rPr>
        <w:t xml:space="preserve"> чрезвычайно развитым трудолюбием, глубоким и стойким интересом к определенной деятельности. 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Выявление </w:t>
      </w:r>
      <w:r w:rsidR="0077767D">
        <w:rPr>
          <w:rFonts w:ascii="Times New Roman" w:hAnsi="Times New Roman"/>
          <w:sz w:val="24"/>
          <w:szCs w:val="24"/>
        </w:rPr>
        <w:t>мотивированных</w:t>
      </w:r>
      <w:r w:rsidRPr="00E77CE0">
        <w:rPr>
          <w:rFonts w:ascii="Times New Roman" w:hAnsi="Times New Roman"/>
          <w:sz w:val="24"/>
          <w:szCs w:val="24"/>
        </w:rPr>
        <w:t xml:space="preserve"> детей и развитие их способностей является одной из главных задач учебно-воспитательного проц</w:t>
      </w:r>
      <w:r>
        <w:rPr>
          <w:rFonts w:ascii="Times New Roman" w:hAnsi="Times New Roman"/>
          <w:sz w:val="24"/>
          <w:szCs w:val="24"/>
        </w:rPr>
        <w:t>есса образовательной организации</w:t>
      </w:r>
      <w:r w:rsidRPr="00E77CE0">
        <w:rPr>
          <w:rFonts w:ascii="Times New Roman" w:hAnsi="Times New Roman"/>
          <w:sz w:val="24"/>
          <w:szCs w:val="24"/>
        </w:rPr>
        <w:t>. Эта задача довольно сложна в ее практической реализации, так как найти одаренного ребенка, а тем более воспитать в соответствии с его индивидуальными особенностями достаточно проблематично. Можно выделить две целевые установки процесса развития детей с повышенными способностями.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Первая</w:t>
      </w:r>
      <w:r w:rsidRPr="00E77CE0">
        <w:rPr>
          <w:rFonts w:ascii="Times New Roman" w:hAnsi="Times New Roman"/>
          <w:sz w:val="24"/>
          <w:szCs w:val="24"/>
        </w:rPr>
        <w:t xml:space="preserve"> - создание условий для наиболее полной реализации способностей и склонностей </w:t>
      </w:r>
      <w:r w:rsidR="0077767D" w:rsidRPr="0077767D">
        <w:rPr>
          <w:rFonts w:ascii="Times New Roman" w:hAnsi="Times New Roman"/>
          <w:sz w:val="24"/>
          <w:szCs w:val="24"/>
        </w:rPr>
        <w:t>мотивированных</w:t>
      </w:r>
      <w:r w:rsidRPr="00E77CE0">
        <w:rPr>
          <w:rFonts w:ascii="Times New Roman" w:hAnsi="Times New Roman"/>
          <w:sz w:val="24"/>
          <w:szCs w:val="24"/>
        </w:rPr>
        <w:t xml:space="preserve"> детей. Для достижения поставленной цели необходимо провести ряд специальных мероприятий, направленных на изучение начальных условий деятельности. К ним можно отнести: выделение одаренности, выявление детей по данным критериям, изучение их интересов и начального уровня развития. 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Вторая</w:t>
      </w:r>
      <w:r w:rsidRPr="00E77CE0">
        <w:rPr>
          <w:rFonts w:ascii="Times New Roman" w:hAnsi="Times New Roman"/>
          <w:sz w:val="24"/>
          <w:szCs w:val="24"/>
        </w:rPr>
        <w:t xml:space="preserve"> - воспитание достойного представителя общества, который сможет реализовать свой потенциал исходя из своих индивидуальных интересов.  [7]</w:t>
      </w:r>
    </w:p>
    <w:p w:rsidR="0000710C" w:rsidRPr="00E77CE0" w:rsidRDefault="0000710C" w:rsidP="00940F70">
      <w:pPr>
        <w:pStyle w:val="a5"/>
        <w:tabs>
          <w:tab w:val="left" w:pos="3513"/>
        </w:tabs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            К числу часто используемых тестов, направленных на выявление творческой одаренности, можно отнести следующие: тест креативности для детей Дж. Гилфорда; тест Торраснса, диагностирующий образное творческое мышление;тест групповой оценки С. Пимм;тест креативного потенциала Р. Хорнера и Ю. Хеменвей. [1]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Одним из наиболее часто используемых методов работы с </w:t>
      </w:r>
      <w:r w:rsidR="0077767D">
        <w:rPr>
          <w:rFonts w:ascii="Times New Roman" w:hAnsi="Times New Roman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sz w:val="24"/>
          <w:szCs w:val="24"/>
        </w:rPr>
        <w:t xml:space="preserve"> детьми является индивидуальный подход в ходе общеобразовательного и воспитательного процесса. Индивидуальный подход к ребенку в процессе учебы содействует развитию реальных способностей каждого ученика. Применение специальных индивидуальных программ для одаренных детей позволяет им эффективно использовать учебное и внеучебное время для </w:t>
      </w:r>
      <w:r w:rsidRPr="00E77CE0">
        <w:rPr>
          <w:rFonts w:ascii="Times New Roman" w:hAnsi="Times New Roman"/>
          <w:sz w:val="24"/>
          <w:szCs w:val="24"/>
        </w:rPr>
        <w:lastRenderedPageBreak/>
        <w:t>повышения уровня их знаний, достигать больших успехов в умственной и исследовательской деятельности, получать актуальную информацию, новые иде</w:t>
      </w:r>
      <w:r>
        <w:rPr>
          <w:rFonts w:ascii="Times New Roman" w:hAnsi="Times New Roman"/>
          <w:sz w:val="24"/>
          <w:szCs w:val="24"/>
        </w:rPr>
        <w:t>и</w:t>
      </w:r>
      <w:r w:rsidRPr="00E77CE0">
        <w:rPr>
          <w:rFonts w:ascii="Times New Roman" w:hAnsi="Times New Roman"/>
          <w:sz w:val="24"/>
          <w:szCs w:val="24"/>
        </w:rPr>
        <w:t xml:space="preserve"> и достигать новых результатов, демонстрировать индивидуальные достижения в когнитивной и эмоциональной сферах.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Галлахер предложила следующие направления дифференциации процесса обучения одаренных детей: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1. Содержание изучаемого материала должно быть изменено в сторону осложнения и большей образности;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2. Методика преподавания вышеуказанных материалов должна быть также усложнена и усовершенствована;</w:t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3. Сама учебная ситуация должна быть изменена. [4]</w:t>
      </w:r>
    </w:p>
    <w:p w:rsidR="0000710C" w:rsidRPr="00E77CE0" w:rsidRDefault="0000710C" w:rsidP="00940F70">
      <w:pPr>
        <w:pStyle w:val="a5"/>
        <w:tabs>
          <w:tab w:val="left" w:pos="709"/>
          <w:tab w:val="left" w:pos="851"/>
          <w:tab w:val="left" w:pos="351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Автором</w:t>
      </w:r>
      <w:r w:rsidRPr="00E77CE0">
        <w:rPr>
          <w:rFonts w:ascii="Times New Roman" w:hAnsi="Times New Roman"/>
          <w:sz w:val="24"/>
          <w:szCs w:val="24"/>
        </w:rPr>
        <w:t xml:space="preserve"> были определены следующие формы работы с </w:t>
      </w:r>
      <w:r w:rsidR="0077767D">
        <w:rPr>
          <w:rFonts w:ascii="Times New Roman" w:hAnsi="Times New Roman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sz w:val="24"/>
          <w:szCs w:val="24"/>
        </w:rPr>
        <w:t xml:space="preserve"> учащимися:</w:t>
      </w:r>
    </w:p>
    <w:p w:rsidR="0000710C" w:rsidRPr="00E77CE0" w:rsidRDefault="007939B1" w:rsidP="00940F70">
      <w:pPr>
        <w:pStyle w:val="a5"/>
        <w:tabs>
          <w:tab w:val="left" w:pos="351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48325" cy="1147445"/>
            <wp:effectExtent l="0" t="38100" r="0" b="71755"/>
            <wp:docPr id="1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0710C" w:rsidRPr="00E77CE0" w:rsidRDefault="0000710C" w:rsidP="00940F70">
      <w:pPr>
        <w:pStyle w:val="a5"/>
        <w:tabs>
          <w:tab w:val="left" w:pos="351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Проблема одаренности детей в научных исследованиях поднимается давно, но только в последнее время она приобретает характер педагогической проблемы исследований. Сегодня существует разнообразное количество подходов и теорий к данной проблеме, но все ученые сходятся в том, что одаренные дети - это будущее общества и государства, и оно зависит от качества организации работы с ними, особенно когда способности ребенка только появляются и начинают развиваться.[2]</w:t>
      </w:r>
    </w:p>
    <w:p w:rsidR="0000710C" w:rsidRPr="00E77CE0" w:rsidRDefault="0000710C" w:rsidP="00940F70">
      <w:pPr>
        <w:pStyle w:val="a5"/>
        <w:tabs>
          <w:tab w:val="left" w:pos="3513"/>
        </w:tabs>
        <w:jc w:val="both"/>
        <w:rPr>
          <w:rFonts w:ascii="Times New Roman" w:hAnsi="Times New Roman"/>
          <w:sz w:val="24"/>
          <w:szCs w:val="24"/>
        </w:rPr>
      </w:pPr>
    </w:p>
    <w:p w:rsidR="0000710C" w:rsidRPr="00E77CE0" w:rsidRDefault="0000710C" w:rsidP="00940F70">
      <w:pPr>
        <w:pStyle w:val="af5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7. Новизна</w:t>
      </w:r>
    </w:p>
    <w:p w:rsidR="0000710C" w:rsidRPr="00E77CE0" w:rsidRDefault="0000710C" w:rsidP="00940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Новизна исследования представляется в определении педагогических условий, способствующих эффективной диагностик</w:t>
      </w:r>
      <w:r>
        <w:rPr>
          <w:rFonts w:ascii="Times New Roman" w:hAnsi="Times New Roman"/>
          <w:sz w:val="24"/>
          <w:szCs w:val="24"/>
        </w:rPr>
        <w:t xml:space="preserve">е, </w:t>
      </w:r>
      <w:r w:rsidRPr="00E77CE0">
        <w:rPr>
          <w:rFonts w:ascii="Times New Roman" w:hAnsi="Times New Roman"/>
          <w:sz w:val="24"/>
          <w:szCs w:val="24"/>
        </w:rPr>
        <w:t>явной и потенциальной одаренности; раскрытии, поддержк</w:t>
      </w:r>
      <w:r>
        <w:rPr>
          <w:rFonts w:ascii="Times New Roman" w:hAnsi="Times New Roman"/>
          <w:sz w:val="24"/>
          <w:szCs w:val="24"/>
        </w:rPr>
        <w:t>е</w:t>
      </w:r>
      <w:r w:rsidRPr="00E77CE0">
        <w:rPr>
          <w:rFonts w:ascii="Times New Roman" w:hAnsi="Times New Roman"/>
          <w:sz w:val="24"/>
          <w:szCs w:val="24"/>
        </w:rPr>
        <w:t xml:space="preserve"> и развитии способностей, знаний, умений и навыков детей с повышенными способностями; разработке системы работы с </w:t>
      </w:r>
      <w:r w:rsidR="0077767D">
        <w:rPr>
          <w:rFonts w:ascii="Times New Roman" w:hAnsi="Times New Roman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sz w:val="24"/>
          <w:szCs w:val="24"/>
        </w:rPr>
        <w:t xml:space="preserve"> детьми; разработке и апробации форм и методов работы с детьми с повышенными способностями. </w:t>
      </w:r>
    </w:p>
    <w:p w:rsidR="0000710C" w:rsidRPr="00E77CE0" w:rsidRDefault="0000710C" w:rsidP="00940F70">
      <w:pPr>
        <w:spacing w:line="240" w:lineRule="auto"/>
        <w:jc w:val="both"/>
        <w:rPr>
          <w:rFonts w:ascii="Times New Roman" w:hAnsi="Times New Roman"/>
        </w:rPr>
      </w:pPr>
    </w:p>
    <w:p w:rsidR="0000710C" w:rsidRPr="00E77CE0" w:rsidRDefault="0000710C" w:rsidP="00940F70">
      <w:pPr>
        <w:pStyle w:val="a4"/>
        <w:tabs>
          <w:tab w:val="left" w:pos="4410"/>
        </w:tabs>
        <w:ind w:firstLine="426"/>
        <w:jc w:val="both"/>
        <w:rPr>
          <w:b/>
          <w:sz w:val="24"/>
          <w:szCs w:val="24"/>
        </w:rPr>
      </w:pPr>
      <w:r w:rsidRPr="00E77CE0">
        <w:rPr>
          <w:b/>
          <w:sz w:val="24"/>
          <w:szCs w:val="24"/>
        </w:rPr>
        <w:t xml:space="preserve">Раздел </w:t>
      </w:r>
      <w:r w:rsidRPr="00E77CE0">
        <w:rPr>
          <w:b/>
          <w:sz w:val="24"/>
          <w:szCs w:val="24"/>
          <w:lang w:val="en-US"/>
        </w:rPr>
        <w:t>II</w:t>
      </w:r>
      <w:r w:rsidRPr="00E77CE0">
        <w:rPr>
          <w:b/>
          <w:sz w:val="24"/>
          <w:szCs w:val="24"/>
        </w:rPr>
        <w:t>.</w:t>
      </w:r>
    </w:p>
    <w:p w:rsidR="0000710C" w:rsidRPr="00E77CE0" w:rsidRDefault="0000710C" w:rsidP="00940F70">
      <w:pPr>
        <w:pStyle w:val="a4"/>
        <w:ind w:firstLine="426"/>
        <w:jc w:val="both"/>
        <w:rPr>
          <w:b/>
          <w:sz w:val="24"/>
          <w:szCs w:val="24"/>
        </w:rPr>
      </w:pPr>
      <w:r w:rsidRPr="00E77CE0">
        <w:rPr>
          <w:b/>
          <w:sz w:val="24"/>
          <w:szCs w:val="24"/>
        </w:rPr>
        <w:t>ТЕХНОЛОГИЯ ОПЫТА</w:t>
      </w:r>
    </w:p>
    <w:p w:rsidR="0000710C" w:rsidRPr="00E77CE0" w:rsidRDefault="0000710C" w:rsidP="00940F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Работа по направлению «</w:t>
      </w:r>
      <w:r w:rsidR="0077767D">
        <w:rPr>
          <w:rFonts w:ascii="Times New Roman" w:hAnsi="Times New Roman"/>
          <w:sz w:val="24"/>
          <w:szCs w:val="24"/>
        </w:rPr>
        <w:t>М</w:t>
      </w:r>
      <w:r w:rsidR="0077767D" w:rsidRPr="0077767D">
        <w:rPr>
          <w:rFonts w:ascii="Times New Roman" w:hAnsi="Times New Roman"/>
          <w:sz w:val="24"/>
          <w:szCs w:val="24"/>
        </w:rPr>
        <w:t>отивированны</w:t>
      </w:r>
      <w:r w:rsidR="0077767D">
        <w:rPr>
          <w:rFonts w:ascii="Times New Roman" w:hAnsi="Times New Roman"/>
          <w:sz w:val="24"/>
          <w:szCs w:val="24"/>
        </w:rPr>
        <w:t>е</w:t>
      </w:r>
      <w:r w:rsidRPr="00E77CE0">
        <w:rPr>
          <w:rFonts w:ascii="Times New Roman" w:hAnsi="Times New Roman"/>
          <w:sz w:val="24"/>
          <w:szCs w:val="24"/>
        </w:rPr>
        <w:t xml:space="preserve"> дети» начата с разработки программы «Модель работы с одаренными детьми в начальной школе», в которой были обозначены следующие три этапа работы.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bCs/>
          <w:sz w:val="24"/>
          <w:szCs w:val="24"/>
        </w:rPr>
        <w:t>Первый этап</w:t>
      </w:r>
      <w:r w:rsidRPr="00E77CE0">
        <w:rPr>
          <w:rFonts w:ascii="Times New Roman" w:hAnsi="Times New Roman"/>
          <w:b/>
          <w:i/>
          <w:sz w:val="24"/>
          <w:szCs w:val="24"/>
        </w:rPr>
        <w:t>– диагностико-организационный</w:t>
      </w:r>
      <w:r w:rsidRPr="00E77CE0">
        <w:rPr>
          <w:rFonts w:ascii="Times New Roman" w:hAnsi="Times New Roman"/>
          <w:sz w:val="24"/>
          <w:szCs w:val="24"/>
        </w:rPr>
        <w:t xml:space="preserve"> (201</w:t>
      </w:r>
      <w:r w:rsidR="00BA2512">
        <w:rPr>
          <w:rFonts w:ascii="Times New Roman" w:hAnsi="Times New Roman"/>
          <w:sz w:val="24"/>
          <w:szCs w:val="24"/>
        </w:rPr>
        <w:t>9</w:t>
      </w:r>
      <w:r w:rsidRPr="00E77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A2512">
        <w:rPr>
          <w:rFonts w:ascii="Times New Roman" w:hAnsi="Times New Roman"/>
          <w:sz w:val="24"/>
          <w:szCs w:val="24"/>
        </w:rPr>
        <w:t xml:space="preserve"> 2020</w:t>
      </w:r>
      <w:r w:rsidRPr="00E77CE0">
        <w:rPr>
          <w:rFonts w:ascii="Times New Roman" w:hAnsi="Times New Roman"/>
          <w:sz w:val="24"/>
          <w:szCs w:val="24"/>
        </w:rPr>
        <w:t xml:space="preserve"> уч. год).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Работа с </w:t>
      </w:r>
      <w:r w:rsidR="00BA2512">
        <w:rPr>
          <w:rFonts w:ascii="Times New Roman" w:hAnsi="Times New Roman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sz w:val="24"/>
          <w:szCs w:val="24"/>
        </w:rPr>
        <w:t xml:space="preserve"> детьми начинается ещё в пери</w:t>
      </w:r>
      <w:r>
        <w:rPr>
          <w:rFonts w:ascii="Times New Roman" w:hAnsi="Times New Roman"/>
          <w:sz w:val="24"/>
          <w:szCs w:val="24"/>
        </w:rPr>
        <w:t>од предшкольной подготовки детей</w:t>
      </w:r>
      <w:r w:rsidRPr="00E77CE0">
        <w:rPr>
          <w:rFonts w:ascii="Times New Roman" w:hAnsi="Times New Roman"/>
          <w:sz w:val="24"/>
          <w:szCs w:val="24"/>
        </w:rPr>
        <w:t>. По</w:t>
      </w:r>
      <w:r>
        <w:rPr>
          <w:rFonts w:ascii="Times New Roman" w:hAnsi="Times New Roman"/>
          <w:sz w:val="24"/>
          <w:szCs w:val="24"/>
        </w:rPr>
        <w:t>этому реализацию первого этапа автор  начинает</w:t>
      </w:r>
      <w:r w:rsidRPr="00E77CE0">
        <w:rPr>
          <w:rFonts w:ascii="Times New Roman" w:hAnsi="Times New Roman"/>
          <w:sz w:val="24"/>
          <w:szCs w:val="24"/>
        </w:rPr>
        <w:t xml:space="preserve"> с сотрудничества с воспитателями  ГБДОУ НАО «Детский сад с. Ома». В этот период и начинается первое знакомство с будущими первоклассниками. </w:t>
      </w:r>
      <w:r>
        <w:rPr>
          <w:rFonts w:ascii="Times New Roman" w:hAnsi="Times New Roman"/>
          <w:sz w:val="24"/>
          <w:szCs w:val="24"/>
        </w:rPr>
        <w:t>Автор с</w:t>
      </w:r>
      <w:r w:rsidRPr="00E77CE0">
        <w:rPr>
          <w:rFonts w:ascii="Times New Roman" w:hAnsi="Times New Roman"/>
          <w:sz w:val="24"/>
          <w:szCs w:val="24"/>
        </w:rPr>
        <w:t>тара</w:t>
      </w:r>
      <w:r>
        <w:rPr>
          <w:rFonts w:ascii="Times New Roman" w:hAnsi="Times New Roman"/>
          <w:sz w:val="24"/>
          <w:szCs w:val="24"/>
        </w:rPr>
        <w:t>ется</w:t>
      </w:r>
      <w:r w:rsidRPr="00E77CE0">
        <w:rPr>
          <w:rFonts w:ascii="Times New Roman" w:hAnsi="Times New Roman"/>
          <w:sz w:val="24"/>
          <w:szCs w:val="24"/>
        </w:rPr>
        <w:t xml:space="preserve"> посетить как можно больше занятий, проводимых в</w:t>
      </w:r>
      <w:r>
        <w:rPr>
          <w:rFonts w:ascii="Times New Roman" w:hAnsi="Times New Roman"/>
          <w:sz w:val="24"/>
          <w:szCs w:val="24"/>
        </w:rPr>
        <w:t>оспитателями детского сада, ведет</w:t>
      </w:r>
      <w:r w:rsidRPr="00E77CE0">
        <w:rPr>
          <w:rFonts w:ascii="Times New Roman" w:hAnsi="Times New Roman"/>
          <w:sz w:val="24"/>
          <w:szCs w:val="24"/>
        </w:rPr>
        <w:t xml:space="preserve"> набл</w:t>
      </w:r>
      <w:r>
        <w:rPr>
          <w:rFonts w:ascii="Times New Roman" w:hAnsi="Times New Roman"/>
          <w:sz w:val="24"/>
          <w:szCs w:val="24"/>
        </w:rPr>
        <w:t>юдения за дошкольниками, общается</w:t>
      </w:r>
      <w:r w:rsidRPr="00E77CE0">
        <w:rPr>
          <w:rFonts w:ascii="Times New Roman" w:hAnsi="Times New Roman"/>
          <w:sz w:val="24"/>
          <w:szCs w:val="24"/>
        </w:rPr>
        <w:t xml:space="preserve"> с ними, организуя игры, конкурсы, викторины. Опыт работы показывает, что такое общение помогает дошкольнику быстрее адаптироваться к школьной жизни. Много</w:t>
      </w:r>
      <w:r>
        <w:rPr>
          <w:rFonts w:ascii="Times New Roman" w:hAnsi="Times New Roman"/>
          <w:sz w:val="24"/>
          <w:szCs w:val="24"/>
        </w:rPr>
        <w:t>летний опыт работы позволяет автору</w:t>
      </w:r>
      <w:r w:rsidRPr="00E77CE0">
        <w:rPr>
          <w:rFonts w:ascii="Times New Roman" w:hAnsi="Times New Roman"/>
          <w:sz w:val="24"/>
          <w:szCs w:val="24"/>
        </w:rPr>
        <w:t xml:space="preserve"> выделить определённый список качеств, характерных для будущих творцов: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1.</w:t>
      </w:r>
      <w:r w:rsidRPr="00E77CE0">
        <w:rPr>
          <w:rFonts w:ascii="Times New Roman" w:hAnsi="Times New Roman"/>
          <w:sz w:val="24"/>
          <w:szCs w:val="24"/>
        </w:rPr>
        <w:tab/>
        <w:t>Рано овладевают знаниями в избранной сфере.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2.</w:t>
      </w:r>
      <w:r w:rsidRPr="00E77CE0">
        <w:rPr>
          <w:rFonts w:ascii="Times New Roman" w:hAnsi="Times New Roman"/>
          <w:sz w:val="24"/>
          <w:szCs w:val="24"/>
        </w:rPr>
        <w:tab/>
        <w:t>Проявляют высокий интеллект, хорошую память.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3.</w:t>
      </w:r>
      <w:r w:rsidRPr="00E77CE0">
        <w:rPr>
          <w:rFonts w:ascii="Times New Roman" w:hAnsi="Times New Roman"/>
          <w:sz w:val="24"/>
          <w:szCs w:val="24"/>
        </w:rPr>
        <w:tab/>
        <w:t>Увлечены своим делом, энергичны.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lastRenderedPageBreak/>
        <w:t>4.</w:t>
      </w:r>
      <w:r w:rsidRPr="00E77CE0">
        <w:rPr>
          <w:rFonts w:ascii="Times New Roman" w:hAnsi="Times New Roman"/>
          <w:sz w:val="24"/>
          <w:szCs w:val="24"/>
        </w:rPr>
        <w:tab/>
        <w:t xml:space="preserve">Демонстрируют ярко выраженную независимость, стремление работать </w:t>
      </w:r>
      <w:r>
        <w:rPr>
          <w:rFonts w:ascii="Times New Roman" w:hAnsi="Times New Roman"/>
          <w:sz w:val="24"/>
          <w:szCs w:val="24"/>
        </w:rPr>
        <w:t>самостоятельно.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5.</w:t>
      </w:r>
      <w:r w:rsidRPr="00E77CE0">
        <w:rPr>
          <w:rFonts w:ascii="Times New Roman" w:hAnsi="Times New Roman"/>
          <w:sz w:val="24"/>
          <w:szCs w:val="24"/>
        </w:rPr>
        <w:tab/>
        <w:t>Умеют контролировать себя.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6.</w:t>
      </w:r>
      <w:r w:rsidRPr="00E77CE0">
        <w:rPr>
          <w:rFonts w:ascii="Times New Roman" w:hAnsi="Times New Roman"/>
          <w:sz w:val="24"/>
          <w:szCs w:val="24"/>
        </w:rPr>
        <w:tab/>
        <w:t>Имеют стремление контактировать с другими одаренными, юными и взрослыми.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7.</w:t>
      </w:r>
      <w:r w:rsidRPr="00E77CE0">
        <w:rPr>
          <w:rFonts w:ascii="Times New Roman" w:hAnsi="Times New Roman"/>
          <w:sz w:val="24"/>
          <w:szCs w:val="24"/>
        </w:rPr>
        <w:tab/>
        <w:t>Умеют извлекать практический опыт и быстро приобретать художественный и интеллектуальный опыт.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ab/>
        <w:t>Но главным показателем одарённости малыша в детском саду</w:t>
      </w:r>
      <w:r>
        <w:rPr>
          <w:rFonts w:ascii="Times New Roman" w:hAnsi="Times New Roman"/>
          <w:sz w:val="24"/>
          <w:szCs w:val="24"/>
        </w:rPr>
        <w:t xml:space="preserve">,  на </w:t>
      </w:r>
      <w:r w:rsidRPr="00E77CE0">
        <w:rPr>
          <w:rFonts w:ascii="Times New Roman" w:hAnsi="Times New Roman"/>
          <w:sz w:val="24"/>
          <w:szCs w:val="24"/>
        </w:rPr>
        <w:t xml:space="preserve"> взгляд</w:t>
      </w:r>
      <w:r>
        <w:rPr>
          <w:rFonts w:ascii="Times New Roman" w:hAnsi="Times New Roman"/>
          <w:sz w:val="24"/>
          <w:szCs w:val="24"/>
        </w:rPr>
        <w:t xml:space="preserve"> автора, </w:t>
      </w:r>
      <w:r w:rsidRPr="00E77CE0">
        <w:rPr>
          <w:rFonts w:ascii="Times New Roman" w:hAnsi="Times New Roman"/>
          <w:sz w:val="24"/>
          <w:szCs w:val="24"/>
        </w:rPr>
        <w:t xml:space="preserve"> является его любознательность. Любознательность, проявившись довольно рано, на всех возрастных этапах продолжает оставаться важнейшей отличительной чертой талантливого человека. При воспитании творца очень важно, чтобы любопытство вовремя переросло в любовь к знаниям - любознательность, а последняя - в устойчивое психическое образование - познавательную потребность.</w:t>
      </w:r>
    </w:p>
    <w:p w:rsidR="0000710C" w:rsidRPr="00E77CE0" w:rsidRDefault="0000710C" w:rsidP="00CB3C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7CE0">
        <w:rPr>
          <w:rFonts w:ascii="Times New Roman" w:hAnsi="Times New Roman"/>
          <w:sz w:val="24"/>
          <w:szCs w:val="24"/>
        </w:rPr>
        <w:t xml:space="preserve">Кроме того, родители будущего первоклассника заполняют анкету </w:t>
      </w:r>
      <w:r>
        <w:rPr>
          <w:rFonts w:ascii="Times New Roman" w:hAnsi="Times New Roman"/>
          <w:sz w:val="24"/>
          <w:szCs w:val="24"/>
        </w:rPr>
        <w:t xml:space="preserve">для определения типа одарённости ребёнка </w:t>
      </w:r>
      <w:r w:rsidRPr="00CB3C7A">
        <w:rPr>
          <w:rFonts w:ascii="Times New Roman" w:hAnsi="Times New Roman"/>
          <w:sz w:val="24"/>
          <w:szCs w:val="24"/>
        </w:rPr>
        <w:t xml:space="preserve"> (по А.И. Савенкову).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7CE0">
        <w:rPr>
          <w:rFonts w:ascii="Times New Roman" w:hAnsi="Times New Roman"/>
          <w:b/>
          <w:sz w:val="24"/>
          <w:szCs w:val="24"/>
          <w:u w:val="single"/>
        </w:rPr>
        <w:t>(Приложение №1.)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 итоге уже при приёме в 1 класс, складывается впечатление о ребёнке, его возможностях, способностях. Главное же становится понятным, в какой среде развивался, воспитывался и рос малыш.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Практика подтверждает: нельзя достигнуть высоких результатов, не изучив предварительно предпосылки, обеспечивающи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E77CE0">
        <w:rPr>
          <w:rFonts w:ascii="Times New Roman" w:hAnsi="Times New Roman"/>
          <w:sz w:val="24"/>
          <w:szCs w:val="24"/>
        </w:rPr>
        <w:t>успех дела. Диагностика - как необходимое сред</w:t>
      </w:r>
      <w:r>
        <w:rPr>
          <w:rFonts w:ascii="Times New Roman" w:hAnsi="Times New Roman"/>
          <w:sz w:val="24"/>
          <w:szCs w:val="24"/>
        </w:rPr>
        <w:t xml:space="preserve">ство для выявления одаренности </w:t>
      </w:r>
      <w:r w:rsidRPr="00E77CE0">
        <w:rPr>
          <w:rFonts w:ascii="Times New Roman" w:hAnsi="Times New Roman"/>
          <w:sz w:val="24"/>
          <w:szCs w:val="24"/>
        </w:rPr>
        <w:t>личности. Диагностирование необходимо для получения реальной и наглядной картины развития ребенка, его способности наблюдать, анализировать, обобщать, сравнивать, классифицировать предметы, как ребенок включается в работу, какова степень развития его волевых качеств, самоконтроля.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7CD0">
        <w:rPr>
          <w:rFonts w:ascii="Times New Roman" w:hAnsi="Times New Roman"/>
          <w:color w:val="000000"/>
          <w:sz w:val="24"/>
          <w:szCs w:val="24"/>
        </w:rPr>
        <w:t>Автором</w:t>
      </w:r>
      <w:r w:rsidRPr="00E77CE0">
        <w:rPr>
          <w:rFonts w:ascii="Times New Roman" w:hAnsi="Times New Roman"/>
          <w:sz w:val="24"/>
          <w:szCs w:val="24"/>
        </w:rPr>
        <w:t xml:space="preserve"> были использованы различные диагностические методики: </w:t>
      </w:r>
    </w:p>
    <w:p w:rsidR="0000710C" w:rsidRPr="00713064" w:rsidRDefault="0000710C" w:rsidP="00707E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Методика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диагностики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мотивации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учения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эмоционального отношения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учению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. (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модификация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Д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Андреева)</w:t>
      </w:r>
    </w:p>
    <w:p w:rsidR="0000710C" w:rsidRPr="00713064" w:rsidRDefault="0000710C" w:rsidP="00940F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Цель: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диагностика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познавательной активности, </w:t>
      </w:r>
      <w:r w:rsidRPr="00713064">
        <w:rPr>
          <w:rFonts w:ascii="Times New Roman" w:hAnsi="Times New Roman"/>
          <w:bCs/>
          <w:sz w:val="24"/>
          <w:szCs w:val="24"/>
          <w:shd w:val="clear" w:color="auto" w:fill="FFFFFF"/>
        </w:rPr>
        <w:t>мотивации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 достижения.</w:t>
      </w:r>
    </w:p>
    <w:p w:rsidR="0000710C" w:rsidRPr="00713064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 w:rsidRPr="00713064">
        <w:rPr>
          <w:rFonts w:ascii="Times New Roman" w:hAnsi="Times New Roman"/>
          <w:sz w:val="24"/>
          <w:lang w:eastAsia="en-US"/>
        </w:rPr>
        <w:t>Таблица 1.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3296"/>
        <w:gridCol w:w="3070"/>
      </w:tblGrid>
      <w:tr w:rsidR="0000710C" w:rsidRPr="00E77CE0" w:rsidTr="00D239B0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активность на уроках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учебной мотивации</w:t>
            </w:r>
          </w:p>
        </w:tc>
      </w:tr>
      <w:tr w:rsidR="0000710C" w:rsidRPr="00E77CE0" w:rsidTr="00D239B0">
        <w:trPr>
          <w:jc w:val="center"/>
        </w:trPr>
        <w:tc>
          <w:tcPr>
            <w:tcW w:w="2392" w:type="dxa"/>
            <w:tcBorders>
              <w:left w:val="single" w:sz="4" w:space="0" w:color="000000"/>
              <w:bottom w:val="single" w:sz="4" w:space="0" w:color="auto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1 класс</w:t>
            </w:r>
          </w:p>
          <w:p w:rsidR="0000710C" w:rsidRPr="00E77CE0" w:rsidRDefault="0000710C" w:rsidP="007709B2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(201</w:t>
            </w:r>
            <w:r w:rsidR="007709B2">
              <w:rPr>
                <w:rFonts w:ascii="Times New Roman" w:hAnsi="Times New Roman"/>
                <w:sz w:val="24"/>
                <w:szCs w:val="24"/>
                <w:lang w:eastAsia="ar-SA"/>
              </w:rPr>
              <w:t>9-2020</w:t>
            </w: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уч.г.)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auto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высокая-3</w:t>
            </w:r>
            <w:r w:rsidR="007709B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средняя-46%</w:t>
            </w:r>
          </w:p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низкая-20%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высокая-4</w:t>
            </w:r>
            <w:r w:rsidR="007709B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средняя-46%</w:t>
            </w:r>
          </w:p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низкая-12%</w:t>
            </w:r>
          </w:p>
        </w:tc>
      </w:tr>
    </w:tbl>
    <w:p w:rsidR="0000710C" w:rsidRPr="00E77CE0" w:rsidRDefault="0000710C" w:rsidP="00940F70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eastAsia="en-US"/>
        </w:rPr>
      </w:pPr>
      <w:r w:rsidRPr="00E77CE0">
        <w:rPr>
          <w:rFonts w:ascii="Times New Roman" w:hAnsi="Times New Roman"/>
          <w:sz w:val="24"/>
          <w:lang w:eastAsia="en-US"/>
        </w:rPr>
        <w:t>Результаты показали, что</w:t>
      </w:r>
      <w:r w:rsidR="00F23C0B">
        <w:rPr>
          <w:rFonts w:ascii="Times New Roman" w:hAnsi="Times New Roman"/>
          <w:sz w:val="24"/>
          <w:lang w:eastAsia="en-US"/>
        </w:rPr>
        <w:t xml:space="preserve"> </w:t>
      </w:r>
      <w:r w:rsidRPr="00E77CE0">
        <w:rPr>
          <w:rFonts w:ascii="Times New Roman" w:hAnsi="Times New Roman"/>
          <w:sz w:val="24"/>
          <w:lang w:eastAsia="en-US"/>
        </w:rPr>
        <w:t xml:space="preserve">дети данного класса имеют хорошую мотивацию к учению.  Для повышения 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познавательной активности</w:t>
      </w:r>
      <w:r w:rsidR="00F23C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7CE0">
        <w:rPr>
          <w:rFonts w:ascii="Times New Roman" w:hAnsi="Times New Roman"/>
          <w:sz w:val="24"/>
          <w:lang w:eastAsia="en-US"/>
        </w:rPr>
        <w:t>учителю предстоит искать пути решения этой проблемы че</w:t>
      </w:r>
      <w:r>
        <w:rPr>
          <w:rFonts w:ascii="Times New Roman" w:hAnsi="Times New Roman"/>
          <w:sz w:val="24"/>
          <w:lang w:eastAsia="en-US"/>
        </w:rPr>
        <w:t>рез выбор форм и методов работы.</w:t>
      </w:r>
    </w:p>
    <w:p w:rsidR="0000710C" w:rsidRPr="00E77CE0" w:rsidRDefault="0000710C" w:rsidP="00707E3E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77CE0">
        <w:rPr>
          <w:rFonts w:ascii="Times New Roman" w:hAnsi="Times New Roman"/>
          <w:b/>
          <w:bCs/>
          <w:kern w:val="36"/>
          <w:sz w:val="24"/>
          <w:szCs w:val="24"/>
        </w:rPr>
        <w:t>Методика «Карта одарённости» (А.И. Савенков)</w:t>
      </w:r>
      <w:r w:rsidR="00F23C0B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E77CE0"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Приложение № 2.</w:t>
      </w:r>
    </w:p>
    <w:p w:rsidR="0000710C" w:rsidRPr="00713064" w:rsidRDefault="0000710C" w:rsidP="00940F70">
      <w:pPr>
        <w:pStyle w:val="a6"/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7CE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713064">
        <w:rPr>
          <w:rFonts w:ascii="Times New Roman" w:hAnsi="Times New Roman"/>
          <w:sz w:val="24"/>
          <w:szCs w:val="24"/>
          <w:shd w:val="clear" w:color="auto" w:fill="FFFFFF"/>
        </w:rPr>
        <w:t>Цель: выявить виды одаренности ребенка</w:t>
      </w:r>
      <w:r w:rsidRPr="0071306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00710C" w:rsidRPr="00713064" w:rsidRDefault="0000710C" w:rsidP="00940F70">
      <w:pPr>
        <w:pStyle w:val="a6"/>
        <w:spacing w:line="240" w:lineRule="auto"/>
        <w:ind w:left="708"/>
        <w:jc w:val="both"/>
        <w:rPr>
          <w:rFonts w:ascii="Times New Roman" w:hAnsi="Times New Roman"/>
          <w:sz w:val="24"/>
        </w:rPr>
      </w:pPr>
      <w:r w:rsidRPr="00713064">
        <w:rPr>
          <w:rFonts w:ascii="Times New Roman" w:hAnsi="Times New Roman"/>
          <w:sz w:val="24"/>
        </w:rPr>
        <w:t>Таблица 2.</w:t>
      </w:r>
    </w:p>
    <w:tbl>
      <w:tblPr>
        <w:tblW w:w="7229" w:type="dxa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9"/>
        <w:gridCol w:w="606"/>
        <w:gridCol w:w="567"/>
        <w:gridCol w:w="567"/>
        <w:gridCol w:w="658"/>
        <w:gridCol w:w="567"/>
        <w:gridCol w:w="567"/>
        <w:gridCol w:w="567"/>
        <w:gridCol w:w="567"/>
        <w:gridCol w:w="567"/>
        <w:gridCol w:w="567"/>
      </w:tblGrid>
      <w:tr w:rsidR="0000710C" w:rsidRPr="00E77CE0" w:rsidTr="00D239B0">
        <w:trPr>
          <w:cantSplit/>
          <w:trHeight w:val="2258"/>
        </w:trPr>
        <w:tc>
          <w:tcPr>
            <w:tcW w:w="1429" w:type="dxa"/>
            <w:tcBorders>
              <w:bottom w:val="nil"/>
            </w:tcBorders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ФИО/Виды одарённости</w:t>
            </w:r>
          </w:p>
        </w:tc>
        <w:tc>
          <w:tcPr>
            <w:tcW w:w="606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</w:p>
        </w:tc>
        <w:tc>
          <w:tcPr>
            <w:tcW w:w="658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Художественно-изобразительная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Музыкальная.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Артистическая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Лидерская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</w:tr>
      <w:tr w:rsidR="0000710C" w:rsidRPr="00E77CE0" w:rsidTr="00D239B0">
        <w:trPr>
          <w:cantSplit/>
          <w:trHeight w:val="115"/>
        </w:trPr>
        <w:tc>
          <w:tcPr>
            <w:tcW w:w="1429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1.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Ученик 2.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3.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4.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5.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6.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7.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8.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9.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10C" w:rsidRDefault="0000710C" w:rsidP="00940F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09B2" w:rsidRDefault="007709B2" w:rsidP="00940F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09B2" w:rsidRDefault="007939B1" w:rsidP="007709B2">
      <w:pPr>
        <w:spacing w:after="0" w:line="240" w:lineRule="auto"/>
        <w:ind w:firstLine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62525" cy="24765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B2" w:rsidRDefault="007709B2" w:rsidP="00940F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09B2" w:rsidRDefault="007709B2" w:rsidP="00940F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результатам проведенной диагностики в классе выявлены одаренные в различных областях дети.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E77CE0">
        <w:rPr>
          <w:rFonts w:ascii="Times New Roman" w:hAnsi="Times New Roman"/>
          <w:sz w:val="24"/>
          <w:lang w:eastAsia="en-US"/>
        </w:rPr>
        <w:t>Учителю необходимо так организовать работу с детьми, чтобы у них не погас интерес к учебной деятельности, к познанию.</w:t>
      </w:r>
      <w:r w:rsidR="00F23C0B">
        <w:rPr>
          <w:rFonts w:ascii="Times New Roman" w:hAnsi="Times New Roman"/>
          <w:sz w:val="24"/>
          <w:lang w:eastAsia="en-US"/>
        </w:rPr>
        <w:t xml:space="preserve"> </w:t>
      </w:r>
      <w:r w:rsidRPr="00E77CE0">
        <w:rPr>
          <w:rFonts w:ascii="Times New Roman" w:hAnsi="Times New Roman"/>
          <w:sz w:val="24"/>
          <w:lang w:eastAsia="en-US"/>
        </w:rPr>
        <w:t>Скоординировать свои действия, направленные на поддержку и сопровождение развития одаренных детей.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На основании полученных результатов составляется: 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E77CE0">
        <w:rPr>
          <w:rFonts w:ascii="Times New Roman" w:hAnsi="Times New Roman"/>
          <w:sz w:val="24"/>
          <w:szCs w:val="24"/>
          <w:lang w:eastAsia="en-US"/>
        </w:rPr>
        <w:t>. Банк данных одаренных детей класса.</w:t>
      </w:r>
    </w:p>
    <w:tbl>
      <w:tblPr>
        <w:tblW w:w="1023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528"/>
        <w:gridCol w:w="1339"/>
        <w:gridCol w:w="1353"/>
        <w:gridCol w:w="1211"/>
        <w:gridCol w:w="1212"/>
        <w:gridCol w:w="1616"/>
        <w:gridCol w:w="1481"/>
      </w:tblGrid>
      <w:tr w:rsidR="0000710C" w:rsidRPr="00E77CE0" w:rsidTr="00D239B0">
        <w:trPr>
          <w:trHeight w:val="1255"/>
        </w:trPr>
        <w:tc>
          <w:tcPr>
            <w:tcW w:w="492" w:type="dxa"/>
            <w:vMerge w:val="restart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28" w:type="dxa"/>
            <w:vMerge w:val="restart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ФИО ребенка (полностью)</w:t>
            </w:r>
          </w:p>
        </w:tc>
        <w:tc>
          <w:tcPr>
            <w:tcW w:w="1339" w:type="dxa"/>
            <w:vMerge w:val="restart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Направленность одаренности</w:t>
            </w:r>
          </w:p>
        </w:tc>
        <w:tc>
          <w:tcPr>
            <w:tcW w:w="6873" w:type="dxa"/>
            <w:gridSpan w:val="5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достижения ребенка с указанием названия мероприятия, статуса (победитель, призер), типа диплома (1, 2, 3 ст.) места (1, 2, 3 место), вида спорта, образовательного предмета, вида искусства, номинации, года и места проведения мероприятия</w:t>
            </w:r>
          </w:p>
        </w:tc>
      </w:tr>
      <w:tr w:rsidR="0000710C" w:rsidRPr="00E77CE0" w:rsidTr="00D239B0">
        <w:trPr>
          <w:trHeight w:val="143"/>
        </w:trPr>
        <w:tc>
          <w:tcPr>
            <w:tcW w:w="492" w:type="dxa"/>
            <w:vMerge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vMerge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vMerge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211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уровень</w:t>
            </w:r>
          </w:p>
        </w:tc>
        <w:tc>
          <w:tcPr>
            <w:tcW w:w="1212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161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1481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уровень</w:t>
            </w:r>
          </w:p>
        </w:tc>
      </w:tr>
      <w:tr w:rsidR="0000710C" w:rsidRPr="00E77CE0" w:rsidTr="00D239B0">
        <w:trPr>
          <w:trHeight w:val="621"/>
        </w:trPr>
        <w:tc>
          <w:tcPr>
            <w:tcW w:w="492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№1</w:t>
            </w:r>
          </w:p>
        </w:tc>
        <w:tc>
          <w:tcPr>
            <w:tcW w:w="133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</w:t>
            </w:r>
          </w:p>
        </w:tc>
        <w:tc>
          <w:tcPr>
            <w:tcW w:w="1353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rPr>
          <w:trHeight w:val="648"/>
        </w:trPr>
        <w:tc>
          <w:tcPr>
            <w:tcW w:w="492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№2.</w:t>
            </w:r>
          </w:p>
        </w:tc>
        <w:tc>
          <w:tcPr>
            <w:tcW w:w="133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</w:t>
            </w:r>
          </w:p>
        </w:tc>
        <w:tc>
          <w:tcPr>
            <w:tcW w:w="1353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77CE0">
        <w:rPr>
          <w:rFonts w:ascii="Times New Roman" w:hAnsi="Times New Roman"/>
          <w:b/>
          <w:i/>
          <w:color w:val="000000"/>
          <w:sz w:val="24"/>
          <w:szCs w:val="24"/>
        </w:rPr>
        <w:t xml:space="preserve">Все результаты </w:t>
      </w:r>
      <w:r w:rsidRPr="00CD0B6D">
        <w:rPr>
          <w:rFonts w:ascii="Times New Roman" w:hAnsi="Times New Roman"/>
          <w:b/>
          <w:i/>
          <w:color w:val="000000"/>
          <w:sz w:val="24"/>
          <w:szCs w:val="24"/>
        </w:rPr>
        <w:t>ото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бражены </w:t>
      </w:r>
      <w:r w:rsidRPr="00CD0B6D">
        <w:rPr>
          <w:rFonts w:ascii="Times New Roman" w:hAnsi="Times New Roman"/>
          <w:b/>
          <w:i/>
          <w:color w:val="000000"/>
          <w:sz w:val="24"/>
          <w:szCs w:val="24"/>
        </w:rPr>
        <w:t>в Таблице достижений учащихся.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  <w:lang w:val="en-US"/>
        </w:rPr>
        <w:t>II</w:t>
      </w:r>
      <w:r w:rsidRPr="00E77CE0">
        <w:rPr>
          <w:rFonts w:ascii="Times New Roman" w:hAnsi="Times New Roman"/>
          <w:sz w:val="24"/>
          <w:szCs w:val="24"/>
        </w:rPr>
        <w:t>. Карта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 xml:space="preserve">нного ребенка. </w:t>
      </w:r>
    </w:p>
    <w:p w:rsidR="0000710C" w:rsidRPr="00E77CE0" w:rsidRDefault="0000710C" w:rsidP="00707E3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ВМ</w:t>
      </w:r>
      <w:r>
        <w:rPr>
          <w:rFonts w:ascii="Times New Roman" w:hAnsi="Times New Roman"/>
          <w:sz w:val="24"/>
          <w:szCs w:val="24"/>
        </w:rPr>
        <w:t>Ю</w:t>
      </w:r>
    </w:p>
    <w:p w:rsidR="0000710C" w:rsidRPr="00E77CE0" w:rsidRDefault="0000710C" w:rsidP="00707E3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Проживает в полной семье, единственный ребенок. 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lastRenderedPageBreak/>
        <w:t>Взаимоотношения в семье доверительные, основанные на взаимопонимании. Наличие отклонений от норм поведения в семье не наблюдалось.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 мамы высшее педагогическое образование, у папы- средне -специальное  образование.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Воспитательный потенциал семьи высокий, уделяют большое внимание обучению, развитию ребенка.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Характер у ребенка добрый, отзывчивый.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 детском коллективе чувствует себя комфортно.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Успевает по всем предметам; относится к учебе добросовестно; обладает учебным мотивом; имеет высокий познавательный интерес.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Мальчик общителен. С удовольствием помогает учителю и своим одноклассникам.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 Дополнительно посещает кружки и секции.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Для родителей организована консультативная помощь.</w:t>
      </w:r>
    </w:p>
    <w:p w:rsidR="0000710C" w:rsidRPr="00E77CE0" w:rsidRDefault="0000710C" w:rsidP="00707E3E">
      <w:pPr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Семья  относится к благополучным в воспитательном отношении; имеет стойкую педагогически оправданную позицию, что способствовало  развитию личности, адекватной самооценки.</w:t>
      </w:r>
    </w:p>
    <w:p w:rsidR="0000710C" w:rsidRPr="00E77CE0" w:rsidRDefault="0000710C" w:rsidP="00940F7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77CE0">
        <w:rPr>
          <w:rFonts w:ascii="Times New Roman" w:hAnsi="Times New Roman"/>
          <w:sz w:val="24"/>
          <w:szCs w:val="24"/>
          <w:lang w:val="en-US"/>
        </w:rPr>
        <w:t>III</w:t>
      </w:r>
      <w:r w:rsidRPr="00E77CE0">
        <w:rPr>
          <w:rFonts w:ascii="Times New Roman" w:hAnsi="Times New Roman"/>
          <w:sz w:val="24"/>
          <w:szCs w:val="24"/>
        </w:rPr>
        <w:t xml:space="preserve">. Разработка Программы «Одаренные дети» </w:t>
      </w:r>
      <w:r w:rsidRPr="00E77CE0">
        <w:rPr>
          <w:rFonts w:ascii="Times New Roman" w:hAnsi="Times New Roman"/>
          <w:b/>
          <w:sz w:val="24"/>
          <w:szCs w:val="24"/>
          <w:u w:val="single"/>
        </w:rPr>
        <w:t>Приложение № 3</w:t>
      </w:r>
    </w:p>
    <w:p w:rsidR="0000710C" w:rsidRPr="00E77CE0" w:rsidRDefault="0000710C" w:rsidP="00940F7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E77CE0">
        <w:rPr>
          <w:rFonts w:ascii="Times New Roman" w:hAnsi="Times New Roman"/>
          <w:sz w:val="24"/>
          <w:szCs w:val="24"/>
          <w:lang w:val="en-US" w:eastAsia="en-US"/>
        </w:rPr>
        <w:t>IV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. План работы на учебный год. </w:t>
      </w:r>
      <w:r w:rsidRPr="00E77CE0">
        <w:rPr>
          <w:rFonts w:ascii="Times New Roman" w:hAnsi="Times New Roman"/>
          <w:b/>
          <w:sz w:val="24"/>
          <w:szCs w:val="24"/>
          <w:u w:val="single"/>
          <w:lang w:eastAsia="en-US"/>
        </w:rPr>
        <w:t>Приложение № 4</w:t>
      </w:r>
    </w:p>
    <w:p w:rsidR="0000710C" w:rsidRPr="00E77CE0" w:rsidRDefault="0000710C" w:rsidP="00940F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7CE0">
        <w:rPr>
          <w:rFonts w:ascii="Times New Roman" w:hAnsi="Times New Roman"/>
          <w:sz w:val="24"/>
          <w:szCs w:val="24"/>
          <w:lang w:val="en-US" w:eastAsia="en-US"/>
        </w:rPr>
        <w:t>V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Индивидуальный образовательный маршрут.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Приложение № 5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Второй этап</w:t>
      </w:r>
      <w:r w:rsidRPr="00E77CE0">
        <w:rPr>
          <w:rFonts w:ascii="Times New Roman" w:hAnsi="Times New Roman"/>
          <w:sz w:val="24"/>
          <w:szCs w:val="24"/>
        </w:rPr>
        <w:t xml:space="preserve"> – </w:t>
      </w:r>
      <w:r w:rsidR="00BA2512">
        <w:rPr>
          <w:rFonts w:ascii="Times New Roman" w:hAnsi="Times New Roman"/>
          <w:sz w:val="24"/>
          <w:szCs w:val="24"/>
        </w:rPr>
        <w:t>организационно-практический (2020-2022</w:t>
      </w:r>
      <w:r w:rsidRPr="00E77CE0">
        <w:rPr>
          <w:rFonts w:ascii="Times New Roman" w:hAnsi="Times New Roman"/>
          <w:sz w:val="24"/>
          <w:szCs w:val="24"/>
        </w:rPr>
        <w:t xml:space="preserve"> уч.гг.) – связан с непосредственной работой с </w:t>
      </w:r>
      <w:r w:rsidR="00BA2512">
        <w:rPr>
          <w:rFonts w:ascii="Times New Roman" w:hAnsi="Times New Roman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sz w:val="24"/>
          <w:szCs w:val="24"/>
        </w:rPr>
        <w:t xml:space="preserve"> учащимися. Он оказался самым интересным и трудным.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7CE0">
        <w:rPr>
          <w:rFonts w:ascii="Times New Roman" w:hAnsi="Times New Roman"/>
          <w:i/>
          <w:sz w:val="24"/>
          <w:szCs w:val="24"/>
        </w:rPr>
        <w:t xml:space="preserve">1. Организация работы с </w:t>
      </w:r>
      <w:r w:rsidR="00BA2512">
        <w:rPr>
          <w:rFonts w:ascii="Times New Roman" w:hAnsi="Times New Roman"/>
          <w:i/>
          <w:sz w:val="24"/>
          <w:szCs w:val="24"/>
        </w:rPr>
        <w:t>мотивированными</w:t>
      </w:r>
      <w:r w:rsidRPr="00E77CE0">
        <w:rPr>
          <w:rFonts w:ascii="Times New Roman" w:hAnsi="Times New Roman"/>
          <w:i/>
          <w:sz w:val="24"/>
          <w:szCs w:val="24"/>
        </w:rPr>
        <w:t xml:space="preserve"> детьми в рамках учебного процесса.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 Работа осуществлялась по учебно-методическому комплекту «Школа России». Он рассчитан на личностно-ориентированный подход в образовании младших школьников, в нём изначально заложен принцип постепенного усложнения в предъявлении учебного материала, поэтому  постоянно использую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E77CE0">
        <w:rPr>
          <w:rFonts w:ascii="Times New Roman" w:hAnsi="Times New Roman"/>
          <w:sz w:val="24"/>
          <w:szCs w:val="24"/>
        </w:rPr>
        <w:t xml:space="preserve"> элементы развивающего обучения. Основной особенностью методов и форм в работе </w:t>
      </w:r>
      <w:r>
        <w:rPr>
          <w:rFonts w:ascii="Times New Roman" w:hAnsi="Times New Roman"/>
          <w:sz w:val="24"/>
          <w:szCs w:val="24"/>
        </w:rPr>
        <w:t xml:space="preserve"> автора </w:t>
      </w:r>
      <w:r w:rsidRPr="00E77CE0">
        <w:rPr>
          <w:rFonts w:ascii="Times New Roman" w:hAnsi="Times New Roman"/>
          <w:sz w:val="24"/>
          <w:szCs w:val="24"/>
        </w:rPr>
        <w:t>является то, что предпочтение отда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тся проблемно-поисковой, исследовательской и творческой деятельности младших школьнико</w:t>
      </w:r>
      <w:r>
        <w:rPr>
          <w:rFonts w:ascii="Times New Roman" w:hAnsi="Times New Roman"/>
          <w:sz w:val="24"/>
          <w:szCs w:val="24"/>
        </w:rPr>
        <w:t>в. Большинство учащихся - дети</w:t>
      </w:r>
      <w:r w:rsidRPr="00E77CE0">
        <w:rPr>
          <w:rFonts w:ascii="Times New Roman" w:hAnsi="Times New Roman"/>
          <w:sz w:val="24"/>
          <w:szCs w:val="24"/>
        </w:rPr>
        <w:t xml:space="preserve"> любознательные, которые не ограничиваются только работой с учебником, они изучают словари, рассматривают энциклопедии, исследуют специальную литературу, ищут ответы на свои вопросы, наблюдают, экспериментируют, ставят опыты. В своей работе </w:t>
      </w:r>
      <w:r>
        <w:rPr>
          <w:rFonts w:ascii="Times New Roman" w:hAnsi="Times New Roman"/>
          <w:sz w:val="24"/>
          <w:szCs w:val="24"/>
        </w:rPr>
        <w:t>учитель</w:t>
      </w:r>
      <w:r w:rsidR="00F23C0B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>использует такие формы работы: нетрадиционные уроки (урок-КВН, урок-путешествие, урок- игра, урок- творческая мастерская), работа в парах, в малых группах,</w:t>
      </w:r>
      <w:r w:rsidR="00F23C0B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>разноуровневые</w:t>
      </w:r>
      <w:r w:rsidR="00F23C0B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 xml:space="preserve">творческие задания, ролевые игры.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и</w:t>
      </w:r>
      <w:r w:rsidRPr="00E77CE0">
        <w:rPr>
          <w:rFonts w:ascii="Times New Roman" w:hAnsi="Times New Roman"/>
          <w:sz w:val="24"/>
          <w:szCs w:val="24"/>
        </w:rPr>
        <w:t>спользу</w:t>
      </w:r>
      <w:r>
        <w:rPr>
          <w:rFonts w:ascii="Times New Roman" w:hAnsi="Times New Roman"/>
          <w:sz w:val="24"/>
          <w:szCs w:val="24"/>
        </w:rPr>
        <w:t>ет</w:t>
      </w:r>
      <w:r w:rsidRPr="00E77CE0">
        <w:rPr>
          <w:rFonts w:ascii="Times New Roman" w:hAnsi="Times New Roman"/>
          <w:sz w:val="24"/>
          <w:szCs w:val="24"/>
        </w:rPr>
        <w:t xml:space="preserve"> технологии проблемного обучения. </w:t>
      </w:r>
      <w:r>
        <w:rPr>
          <w:rFonts w:ascii="Times New Roman" w:hAnsi="Times New Roman"/>
          <w:sz w:val="24"/>
          <w:szCs w:val="24"/>
        </w:rPr>
        <w:t>При создании на уроке ситуации</w:t>
      </w:r>
      <w:r w:rsidR="00F23C0B">
        <w:rPr>
          <w:rFonts w:ascii="Times New Roman" w:hAnsi="Times New Roman"/>
          <w:sz w:val="24"/>
          <w:szCs w:val="24"/>
        </w:rPr>
        <w:t xml:space="preserve"> познавательного затруднения</w:t>
      </w:r>
      <w:r w:rsidRPr="00E77CE0">
        <w:rPr>
          <w:rFonts w:ascii="Times New Roman" w:hAnsi="Times New Roman"/>
          <w:sz w:val="24"/>
          <w:szCs w:val="24"/>
        </w:rPr>
        <w:t xml:space="preserve"> ученики поставлены перед необходимостью самостоятельно воспользоваться несколькими мыслительными операциями: анализом, синтезом, сравнен</w:t>
      </w:r>
      <w:r>
        <w:rPr>
          <w:rFonts w:ascii="Times New Roman" w:hAnsi="Times New Roman"/>
          <w:sz w:val="24"/>
          <w:szCs w:val="24"/>
        </w:rPr>
        <w:t xml:space="preserve">ием, аналогией, обобщением. </w:t>
      </w:r>
      <w:r w:rsidRPr="00E77CE0">
        <w:rPr>
          <w:rFonts w:ascii="Times New Roman" w:hAnsi="Times New Roman"/>
          <w:sz w:val="24"/>
          <w:szCs w:val="24"/>
        </w:rPr>
        <w:t>Это позволяет организовать активную самостоятельную  деятельность учащихся, в результате чего происходит творческое овладение знаниями, навыками, умениями и развитие</w:t>
      </w:r>
      <w:r>
        <w:rPr>
          <w:rFonts w:ascii="Times New Roman" w:hAnsi="Times New Roman"/>
          <w:sz w:val="24"/>
          <w:szCs w:val="24"/>
        </w:rPr>
        <w:t>м</w:t>
      </w:r>
      <w:r w:rsidRPr="00E77CE0">
        <w:rPr>
          <w:rFonts w:ascii="Times New Roman" w:hAnsi="Times New Roman"/>
          <w:sz w:val="24"/>
          <w:szCs w:val="24"/>
        </w:rPr>
        <w:t xml:space="preserve"> мыслительных способностей.     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медиатеку, Интернет, компьютерные игры по предметам, электронные энциклопедии, а также применять современные технологии: игровые, учебно-исследовательские, коммуникативные, проблемно-поисковые, здоровьесберегающие.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На уроках литературного чтения и окружающего мира используется технологи</w:t>
      </w:r>
      <w:r>
        <w:rPr>
          <w:rFonts w:ascii="Times New Roman" w:hAnsi="Times New Roman"/>
          <w:sz w:val="24"/>
          <w:szCs w:val="24"/>
        </w:rPr>
        <w:t>я</w:t>
      </w:r>
      <w:r w:rsidRPr="00E77CE0">
        <w:rPr>
          <w:rFonts w:ascii="Times New Roman" w:hAnsi="Times New Roman"/>
          <w:sz w:val="24"/>
          <w:szCs w:val="24"/>
        </w:rPr>
        <w:t xml:space="preserve"> продуктивного чтения. Технология продуктивного чтения резко отличается от традиционной технологии передачи ученику готового знания. </w:t>
      </w:r>
      <w:r>
        <w:rPr>
          <w:rFonts w:ascii="Times New Roman" w:hAnsi="Times New Roman"/>
          <w:sz w:val="24"/>
          <w:szCs w:val="24"/>
        </w:rPr>
        <w:t>На уроке организована</w:t>
      </w:r>
      <w:r w:rsidRPr="00E77CE0">
        <w:rPr>
          <w:rFonts w:ascii="Times New Roman" w:hAnsi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/>
          <w:sz w:val="24"/>
          <w:szCs w:val="24"/>
        </w:rPr>
        <w:t>ая</w:t>
      </w:r>
      <w:r w:rsidR="00F23C0B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та</w:t>
      </w:r>
      <w:r w:rsidRPr="00E77CE0">
        <w:rPr>
          <w:rFonts w:ascii="Times New Roman" w:hAnsi="Times New Roman"/>
          <w:sz w:val="24"/>
          <w:szCs w:val="24"/>
        </w:rPr>
        <w:t xml:space="preserve"> детей так, что они сами «додумываются» до решения ключевой проблемы урока и </w:t>
      </w:r>
      <w:r w:rsidRPr="00E77CE0">
        <w:rPr>
          <w:rFonts w:ascii="Times New Roman" w:hAnsi="Times New Roman"/>
          <w:sz w:val="24"/>
          <w:szCs w:val="24"/>
        </w:rPr>
        <w:lastRenderedPageBreak/>
        <w:t xml:space="preserve">сами могут 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Для сильных учеников да</w:t>
      </w:r>
      <w:r>
        <w:rPr>
          <w:rFonts w:ascii="Times New Roman" w:hAnsi="Times New Roman"/>
          <w:sz w:val="24"/>
          <w:szCs w:val="24"/>
        </w:rPr>
        <w:t>ётся</w:t>
      </w:r>
      <w:r w:rsidRPr="00E77CE0">
        <w:rPr>
          <w:rFonts w:ascii="Times New Roman" w:hAnsi="Times New Roman"/>
          <w:sz w:val="24"/>
          <w:szCs w:val="24"/>
        </w:rPr>
        <w:t xml:space="preserve"> индивидуальное задание, чтение дополнительных те</w:t>
      </w:r>
      <w:r>
        <w:rPr>
          <w:rFonts w:ascii="Times New Roman" w:hAnsi="Times New Roman"/>
          <w:sz w:val="24"/>
          <w:szCs w:val="24"/>
        </w:rPr>
        <w:t xml:space="preserve">кстов. </w:t>
      </w:r>
      <w:r w:rsidRPr="00E77CE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E77CE0">
        <w:rPr>
          <w:rFonts w:ascii="Times New Roman" w:hAnsi="Times New Roman"/>
          <w:sz w:val="24"/>
          <w:szCs w:val="24"/>
        </w:rPr>
        <w:t xml:space="preserve">то время </w:t>
      </w:r>
      <w:r>
        <w:rPr>
          <w:rFonts w:ascii="Times New Roman" w:hAnsi="Times New Roman"/>
          <w:sz w:val="24"/>
          <w:szCs w:val="24"/>
        </w:rPr>
        <w:t xml:space="preserve">ведётся беседа </w:t>
      </w:r>
      <w:r w:rsidRPr="00E77CE0">
        <w:rPr>
          <w:rFonts w:ascii="Times New Roman" w:hAnsi="Times New Roman"/>
          <w:sz w:val="24"/>
          <w:szCs w:val="24"/>
        </w:rPr>
        <w:t>с основным сост</w:t>
      </w:r>
      <w:r>
        <w:rPr>
          <w:rFonts w:ascii="Times New Roman" w:hAnsi="Times New Roman"/>
          <w:sz w:val="24"/>
          <w:szCs w:val="24"/>
        </w:rPr>
        <w:t xml:space="preserve">авом класса по тексту учебника.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На уроках русского языка</w:t>
      </w:r>
      <w:r w:rsidRPr="00E77CE0">
        <w:rPr>
          <w:rFonts w:ascii="Times New Roman" w:hAnsi="Times New Roman"/>
          <w:sz w:val="24"/>
          <w:szCs w:val="24"/>
        </w:rPr>
        <w:t xml:space="preserve"> использую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E77CE0">
        <w:rPr>
          <w:rFonts w:ascii="Times New Roman" w:hAnsi="Times New Roman"/>
          <w:sz w:val="24"/>
          <w:szCs w:val="24"/>
        </w:rPr>
        <w:t xml:space="preserve"> дифференцированные задания трех разных уровней сложности. Например: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1 группа: находят в предложении только главные члены;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2 группа: задание 1 гр. и находят второстепенные члены;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3 группа: задание 1 гр., 2 гр. и определяют части речи.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Работа по таким дифференцированным заданиям позволяет учитывать особенности восприятия, осмысления и запоминания учебного материала учащихся разных психофизиологических групп и способствует лучшему усвоению программы, развитию детей, формированию умения анализировать, сравнивать, делать выводы – умению учиться.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Даются задания для развития творческого м</w:t>
      </w:r>
      <w:r>
        <w:rPr>
          <w:rFonts w:ascii="Times New Roman" w:hAnsi="Times New Roman"/>
          <w:sz w:val="24"/>
          <w:szCs w:val="24"/>
        </w:rPr>
        <w:t xml:space="preserve">ышления, памяти, внимания. </w:t>
      </w:r>
      <w:r w:rsidRPr="00E77CE0">
        <w:rPr>
          <w:rFonts w:ascii="Times New Roman" w:hAnsi="Times New Roman"/>
          <w:sz w:val="24"/>
          <w:szCs w:val="24"/>
        </w:rPr>
        <w:t>(«Найдите третий лишний», «Распредели</w:t>
      </w:r>
      <w:r>
        <w:rPr>
          <w:rFonts w:ascii="Times New Roman" w:hAnsi="Times New Roman"/>
          <w:sz w:val="24"/>
          <w:szCs w:val="24"/>
        </w:rPr>
        <w:t xml:space="preserve">те </w:t>
      </w:r>
      <w:r w:rsidRPr="00E77CE0">
        <w:rPr>
          <w:rFonts w:ascii="Times New Roman" w:hAnsi="Times New Roman"/>
          <w:sz w:val="24"/>
          <w:szCs w:val="24"/>
        </w:rPr>
        <w:t xml:space="preserve"> по группам», зрительный диктант, письмо </w:t>
      </w:r>
      <w:r>
        <w:rPr>
          <w:rFonts w:ascii="Times New Roman" w:hAnsi="Times New Roman"/>
          <w:sz w:val="24"/>
          <w:szCs w:val="24"/>
        </w:rPr>
        <w:t>по памяти).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практикуется </w:t>
      </w:r>
      <w:r w:rsidRPr="00E77CE0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Pr="00E77CE0">
        <w:rPr>
          <w:rFonts w:ascii="Times New Roman" w:hAnsi="Times New Roman"/>
          <w:sz w:val="24"/>
          <w:szCs w:val="24"/>
        </w:rPr>
        <w:t xml:space="preserve"> в пар</w:t>
      </w:r>
      <w:r>
        <w:rPr>
          <w:rFonts w:ascii="Times New Roman" w:hAnsi="Times New Roman"/>
          <w:sz w:val="24"/>
          <w:szCs w:val="24"/>
        </w:rPr>
        <w:t>ах</w:t>
      </w:r>
      <w:r w:rsidRPr="00E77CE0">
        <w:rPr>
          <w:rFonts w:ascii="Times New Roman" w:hAnsi="Times New Roman"/>
          <w:sz w:val="24"/>
          <w:szCs w:val="24"/>
        </w:rPr>
        <w:t>, группов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E77CE0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Pr="00E77CE0">
        <w:rPr>
          <w:rFonts w:ascii="Times New Roman" w:hAnsi="Times New Roman"/>
          <w:sz w:val="24"/>
          <w:szCs w:val="24"/>
        </w:rPr>
        <w:t xml:space="preserve">, как при изучении нового материала, так и при закреплении, повторении, обобщении пройденного.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</w:t>
      </w:r>
      <w:r w:rsidRPr="00E77CE0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" w:hAnsi="Times New Roman"/>
          <w:sz w:val="24"/>
          <w:szCs w:val="24"/>
        </w:rPr>
        <w:t xml:space="preserve">ации </w:t>
      </w:r>
      <w:r w:rsidRPr="00E77CE0">
        <w:rPr>
          <w:rFonts w:ascii="Times New Roman" w:hAnsi="Times New Roman"/>
          <w:sz w:val="24"/>
          <w:szCs w:val="24"/>
        </w:rPr>
        <w:t>группов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E77CE0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ы по-разному </w:t>
      </w:r>
      <w:r w:rsidRPr="00E77CE0">
        <w:rPr>
          <w:rFonts w:ascii="Times New Roman" w:hAnsi="Times New Roman"/>
          <w:sz w:val="24"/>
          <w:szCs w:val="24"/>
        </w:rPr>
        <w:t>формиру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E77CE0">
        <w:rPr>
          <w:rFonts w:ascii="Times New Roman" w:hAnsi="Times New Roman"/>
          <w:sz w:val="24"/>
          <w:szCs w:val="24"/>
        </w:rPr>
        <w:t xml:space="preserve">состав групп. На первых этапах обучения детей работе в группах даются очень подробные планы (инструкции) выполнения задания.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Как правило, дифференцированные задания во время урока применяются на этапе первичного закрепления при изучении новой темы или в процессе закрепления знаний. Этап закрепления – преимущественно самостоятельная деятельность учащихся, которая в свою очередь является важнейшим путем формирования творческой индивидуальности учащихся. Например, на уроке в 4 -м классе (Тема: «Типы текстов. Закрепление») при закреплении </w:t>
      </w:r>
      <w:r>
        <w:rPr>
          <w:rFonts w:ascii="Times New Roman" w:hAnsi="Times New Roman"/>
          <w:sz w:val="24"/>
          <w:szCs w:val="24"/>
        </w:rPr>
        <w:t>материала</w:t>
      </w:r>
      <w:r w:rsidR="00F23C0B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>использ</w:t>
      </w:r>
      <w:r>
        <w:rPr>
          <w:rFonts w:ascii="Times New Roman" w:hAnsi="Times New Roman"/>
          <w:sz w:val="24"/>
          <w:szCs w:val="24"/>
        </w:rPr>
        <w:t xml:space="preserve">уются </w:t>
      </w:r>
      <w:r w:rsidRPr="00E77CE0">
        <w:rPr>
          <w:rFonts w:ascii="Times New Roman" w:hAnsi="Times New Roman"/>
          <w:sz w:val="24"/>
          <w:szCs w:val="24"/>
        </w:rPr>
        <w:t xml:space="preserve"> группов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E77CE0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E77CE0">
        <w:rPr>
          <w:rFonts w:ascii="Times New Roman" w:hAnsi="Times New Roman"/>
          <w:sz w:val="24"/>
          <w:szCs w:val="24"/>
        </w:rPr>
        <w:t xml:space="preserve"> работы. Класс </w:t>
      </w:r>
      <w:r>
        <w:rPr>
          <w:rFonts w:ascii="Times New Roman" w:hAnsi="Times New Roman"/>
          <w:sz w:val="24"/>
          <w:szCs w:val="24"/>
        </w:rPr>
        <w:t xml:space="preserve">делится </w:t>
      </w:r>
      <w:r w:rsidRPr="00E77CE0">
        <w:rPr>
          <w:rFonts w:ascii="Times New Roman" w:hAnsi="Times New Roman"/>
          <w:sz w:val="24"/>
          <w:szCs w:val="24"/>
        </w:rPr>
        <w:t>на 3</w:t>
      </w:r>
      <w:r w:rsidR="00F23C0B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 xml:space="preserve">группы. </w:t>
      </w:r>
      <w:r>
        <w:rPr>
          <w:rFonts w:ascii="Times New Roman" w:hAnsi="Times New Roman"/>
          <w:sz w:val="24"/>
          <w:szCs w:val="24"/>
        </w:rPr>
        <w:t>(задание: «</w:t>
      </w:r>
      <w:r w:rsidRPr="00E77CE0">
        <w:rPr>
          <w:rFonts w:ascii="Times New Roman" w:hAnsi="Times New Roman"/>
          <w:sz w:val="24"/>
          <w:szCs w:val="24"/>
        </w:rPr>
        <w:t>Составьте три текста и соедините их в один, получится единый текст на тему «Осень», который можно использовать на уроках развития речи при написании сочинений</w:t>
      </w:r>
      <w:r>
        <w:rPr>
          <w:rFonts w:ascii="Times New Roman" w:hAnsi="Times New Roman"/>
          <w:sz w:val="24"/>
          <w:szCs w:val="24"/>
        </w:rPr>
        <w:t>»)</w:t>
      </w:r>
      <w:r w:rsidRPr="00E77CE0">
        <w:rPr>
          <w:rFonts w:ascii="Times New Roman" w:hAnsi="Times New Roman"/>
          <w:sz w:val="24"/>
          <w:szCs w:val="24"/>
        </w:rPr>
        <w:t>.</w:t>
      </w:r>
    </w:p>
    <w:p w:rsidR="0000710C" w:rsidRPr="00940F70" w:rsidRDefault="0000710C" w:rsidP="00940F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0F70">
        <w:rPr>
          <w:rFonts w:ascii="Times New Roman" w:hAnsi="Times New Roman"/>
          <w:b/>
          <w:i/>
          <w:sz w:val="24"/>
          <w:szCs w:val="24"/>
        </w:rPr>
        <w:t>текст-повествование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1 группа (сентябрь, небо, облака, ветерок, воздух, листья, трава, птичьи песни, лесные жители, дожди, прохлада</w:t>
      </w:r>
      <w:r>
        <w:rPr>
          <w:rFonts w:ascii="Times New Roman" w:hAnsi="Times New Roman"/>
          <w:sz w:val="24"/>
          <w:szCs w:val="24"/>
        </w:rPr>
        <w:t>)</w:t>
      </w:r>
    </w:p>
    <w:p w:rsidR="0000710C" w:rsidRPr="00940F70" w:rsidRDefault="0000710C" w:rsidP="00940F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0F70">
        <w:rPr>
          <w:rFonts w:ascii="Times New Roman" w:hAnsi="Times New Roman"/>
          <w:b/>
          <w:i/>
          <w:sz w:val="24"/>
          <w:szCs w:val="24"/>
        </w:rPr>
        <w:t>текст-описание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2 группа (берёза, осина, дуб, клён, оранжевые, жёлтые, багровые, пёстрая метель, листья горят, разноцветный ковёр)</w:t>
      </w:r>
    </w:p>
    <w:p w:rsidR="0000710C" w:rsidRPr="00940F70" w:rsidRDefault="0000710C" w:rsidP="00940F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40F70">
        <w:rPr>
          <w:rFonts w:ascii="Times New Roman" w:hAnsi="Times New Roman"/>
          <w:b/>
          <w:i/>
          <w:sz w:val="24"/>
          <w:szCs w:val="24"/>
        </w:rPr>
        <w:t>текст-рассуждение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3 группа (русский лес, яркие краски, за что я люблю…, солнечные деньки, удивительное время года, листопад, настроение, прогулка)</w:t>
      </w:r>
    </w:p>
    <w:p w:rsidR="0000710C" w:rsidRPr="00E77CE0" w:rsidRDefault="0000710C" w:rsidP="00940F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Осень пришла (текст-повествование)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7CE0">
        <w:rPr>
          <w:rFonts w:ascii="Times New Roman" w:hAnsi="Times New Roman"/>
          <w:i/>
          <w:sz w:val="24"/>
          <w:szCs w:val="24"/>
        </w:rPr>
        <w:t>Пришел сентябрь. По высокому синему небу бегут облака, которые гонит легкий ветерок. Осенний воздух приятно освежает грудь. Падают сухие листья. Шуршит под ногами пожухлая трава. В лесу смолкли птичьи песни. Лесные жители делают запасы на зиму. Часто идут моросящие дожди. С каждым днём становится всё прохладнее.</w:t>
      </w:r>
    </w:p>
    <w:p w:rsidR="0000710C" w:rsidRPr="00E77CE0" w:rsidRDefault="0000710C" w:rsidP="00940F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Осенний лес (текст-описание)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i/>
          <w:sz w:val="24"/>
          <w:szCs w:val="24"/>
        </w:rPr>
        <w:t>В лесу пожелтели кружевные листья берёз. Покраснели листочки – монетки осин. Побурели резные листья дубов. Заалели листья-звёзды на клёнах. Деревья колышутся от зябкого ветра. Оранжевые, желтые, багровые листья кружатся, мелькают в воздухе и разлетаются в разные стороны. Закружится пёстрая метель: янтарно-золотая, медно-рыжая, пунцовая. Янтарём и рубинами горят листья. Земля покрыта разноцветным ковром.</w:t>
      </w:r>
    </w:p>
    <w:p w:rsidR="0000710C" w:rsidRPr="00E77CE0" w:rsidRDefault="0000710C" w:rsidP="00940F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За что я люблю осень? (текст-рассуждение)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7CE0">
        <w:rPr>
          <w:rFonts w:ascii="Times New Roman" w:hAnsi="Times New Roman"/>
          <w:i/>
          <w:sz w:val="24"/>
          <w:szCs w:val="24"/>
        </w:rPr>
        <w:lastRenderedPageBreak/>
        <w:t>Красив русский лес осенью. Осень – удивительное время года. За что я люблю осень? Осень чарует нас своей красотой. Она радует нас яркими красками, тёплыми солнечными деньками. А как красив в солнечные дни листопад! Настроение радостное от ярких красок осени. Так и хочется отправиться на прогулку по осеннему лесу.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Выполняя задание в группах, дети пользуются учебником, наблюдениями, используют метод поиска и отбора нужной информации, обсуждают прочитанное, таким образом происходит взаимообмен информацией, где каждый участник группы активно вовлечен в деятельность.  </w:t>
      </w:r>
    </w:p>
    <w:p w:rsidR="0000710C" w:rsidRPr="00A862E5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На уроках математики проводится систематическая, целенаправленная работа по формированию у учащихся приемов умственной деятельности в процессе усвоения математического материала. Для развития математических способностей на уроках использу</w:t>
      </w:r>
      <w:r>
        <w:rPr>
          <w:rFonts w:ascii="Times New Roman" w:hAnsi="Times New Roman"/>
          <w:sz w:val="24"/>
          <w:szCs w:val="24"/>
        </w:rPr>
        <w:t>е</w:t>
      </w:r>
      <w:r w:rsidRPr="00E77CE0">
        <w:rPr>
          <w:rFonts w:ascii="Times New Roman" w:hAnsi="Times New Roman"/>
          <w:sz w:val="24"/>
          <w:szCs w:val="24"/>
        </w:rPr>
        <w:t xml:space="preserve">тся дидактический материал. Реализация личностно-ориентированной системы упражнений оказывает заметное влияние не только на динамику развития математических способностей, но и на развитие личности учащихся. На всех этапах урока математики </w:t>
      </w:r>
      <w:r>
        <w:rPr>
          <w:rFonts w:ascii="Times New Roman" w:hAnsi="Times New Roman"/>
          <w:sz w:val="24"/>
          <w:szCs w:val="24"/>
        </w:rPr>
        <w:t>автором</w:t>
      </w:r>
      <w:r w:rsidRPr="00E77CE0">
        <w:rPr>
          <w:rFonts w:ascii="Times New Roman" w:hAnsi="Times New Roman"/>
          <w:sz w:val="24"/>
          <w:szCs w:val="24"/>
        </w:rPr>
        <w:t xml:space="preserve"> использ</w:t>
      </w:r>
      <w:r>
        <w:rPr>
          <w:rFonts w:ascii="Times New Roman" w:hAnsi="Times New Roman"/>
          <w:sz w:val="24"/>
          <w:szCs w:val="24"/>
        </w:rPr>
        <w:t>уется</w:t>
      </w:r>
      <w:r w:rsidRPr="00E77CE0">
        <w:rPr>
          <w:rFonts w:ascii="Times New Roman" w:hAnsi="Times New Roman"/>
          <w:sz w:val="24"/>
          <w:szCs w:val="24"/>
        </w:rPr>
        <w:t xml:space="preserve"> дифференциаци</w:t>
      </w:r>
      <w:r>
        <w:rPr>
          <w:rFonts w:ascii="Times New Roman" w:hAnsi="Times New Roman"/>
          <w:sz w:val="24"/>
          <w:szCs w:val="24"/>
        </w:rPr>
        <w:t>я</w:t>
      </w:r>
      <w:r w:rsidRPr="00E77CE0">
        <w:rPr>
          <w:rFonts w:ascii="Times New Roman" w:hAnsi="Times New Roman"/>
          <w:sz w:val="24"/>
          <w:szCs w:val="24"/>
        </w:rPr>
        <w:t>: для способных детей  предлагаются более сложные задачи: комбинированные, с недостающими или лишними данными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862E5">
        <w:rPr>
          <w:rFonts w:ascii="Times New Roman" w:hAnsi="Times New Roman"/>
          <w:color w:val="000000"/>
          <w:sz w:val="24"/>
          <w:szCs w:val="24"/>
        </w:rPr>
        <w:t>для детей, испытывающими сложность в изучении предмета:   стандартные задачи, задания по образцу.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них жажду знаний, стремление к открытиям, активному умственному труду, самопознанию. Творчество, продуктивную деятельность и наиболее эффективные и прочные знания обеспечивает технология учебного исследования. Она предполагает, что учащиеся самостоятельно формулируют проблему и решают её (на опыте, в проекте, в олимпиадной работе, в учебной научной работе. Начиная с 1 класса, учащиеся выполняли исследовательск</w:t>
      </w:r>
      <w:r>
        <w:rPr>
          <w:rFonts w:ascii="Times New Roman" w:hAnsi="Times New Roman"/>
          <w:sz w:val="24"/>
          <w:szCs w:val="24"/>
        </w:rPr>
        <w:t>ие</w:t>
      </w:r>
      <w:r w:rsidRPr="00E77CE0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E77CE0">
        <w:rPr>
          <w:rFonts w:ascii="Times New Roman" w:hAnsi="Times New Roman"/>
          <w:sz w:val="24"/>
          <w:szCs w:val="24"/>
        </w:rPr>
        <w:t xml:space="preserve">: «С чего  начинается Родина?, «Моя семья», «Моя родословная», «Красная книга растений», «История чисел», «Задачи- проекты».  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Алгоритм обучения как учебного исследования можно представить следующим образом: знакомство с литературой; выявление  пр</w:t>
      </w:r>
      <w:r>
        <w:rPr>
          <w:rFonts w:ascii="Times New Roman" w:hAnsi="Times New Roman"/>
          <w:sz w:val="24"/>
          <w:szCs w:val="24"/>
        </w:rPr>
        <w:t>облемы; постановка проблемы; вы</w:t>
      </w:r>
      <w:r w:rsidRPr="00E77CE0">
        <w:rPr>
          <w:rFonts w:ascii="Times New Roman" w:hAnsi="Times New Roman"/>
          <w:sz w:val="24"/>
          <w:szCs w:val="24"/>
        </w:rPr>
        <w:t>яснение неясных вопросов; формулирование гипотезы; планирование и разработка учебных действий; сбор данных (накопление фактов, наблюдений, доказательс</w:t>
      </w:r>
      <w:r>
        <w:rPr>
          <w:rFonts w:ascii="Times New Roman" w:hAnsi="Times New Roman"/>
          <w:sz w:val="24"/>
          <w:szCs w:val="24"/>
        </w:rPr>
        <w:t>тв</w:t>
      </w:r>
      <w:r w:rsidRPr="00E77CE0">
        <w:rPr>
          <w:rFonts w:ascii="Times New Roman" w:hAnsi="Times New Roman"/>
          <w:sz w:val="24"/>
          <w:szCs w:val="24"/>
        </w:rPr>
        <w:t>); анализ и синтез собственных данных; сопоставление (соотнесение) данных и умозаключений; подготовка и написание (оформление) сообщения; выступление с подготовленным сообщением, переосмысление результатов в ходе ответов на вопросы; проверка гипотезы, построение обобщений; построение выводов, заключений</w:t>
      </w:r>
      <w:r>
        <w:rPr>
          <w:rFonts w:ascii="Times New Roman" w:hAnsi="Times New Roman"/>
          <w:sz w:val="24"/>
          <w:szCs w:val="24"/>
        </w:rPr>
        <w:t>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 Одной из новых форм работы с </w:t>
      </w:r>
      <w:r w:rsidR="00BA2512">
        <w:rPr>
          <w:rFonts w:ascii="Times New Roman" w:hAnsi="Times New Roman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sz w:val="24"/>
          <w:szCs w:val="24"/>
        </w:rPr>
        <w:t xml:space="preserve"> детьми в школе является проектирование. Организация проектной деятельности – одна из возможностей реализации деятельностного подхода к обучению и воспитанию обучающихся в связи с требованиями нового ФГОС</w:t>
      </w:r>
      <w:r>
        <w:rPr>
          <w:rFonts w:ascii="Times New Roman" w:hAnsi="Times New Roman"/>
          <w:sz w:val="24"/>
          <w:szCs w:val="24"/>
        </w:rPr>
        <w:t xml:space="preserve"> НОО</w:t>
      </w:r>
      <w:r w:rsidRPr="00E77CE0">
        <w:rPr>
          <w:rFonts w:ascii="Times New Roman" w:hAnsi="Times New Roman"/>
          <w:sz w:val="24"/>
          <w:szCs w:val="24"/>
        </w:rPr>
        <w:t xml:space="preserve">. 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Проектная деятельность позволяет решить  главну</w:t>
      </w:r>
      <w:r>
        <w:rPr>
          <w:rFonts w:ascii="Times New Roman" w:hAnsi="Times New Roman"/>
          <w:sz w:val="24"/>
          <w:szCs w:val="24"/>
        </w:rPr>
        <w:t>ю задачу  учителя –  активизацию познавательной деятельности</w:t>
      </w:r>
      <w:r w:rsidRPr="00E77CE0">
        <w:rPr>
          <w:rFonts w:ascii="Times New Roman" w:hAnsi="Times New Roman"/>
          <w:sz w:val="24"/>
          <w:szCs w:val="24"/>
        </w:rPr>
        <w:t xml:space="preserve">. Кроме того, позволяет формировать личностные качества учащихся и в первую очередь – умение работать в коллективе, анализировать результаты своей деятельности. </w:t>
      </w:r>
      <w:r>
        <w:rPr>
          <w:rFonts w:ascii="Times New Roman" w:hAnsi="Times New Roman"/>
          <w:sz w:val="24"/>
          <w:szCs w:val="24"/>
        </w:rPr>
        <w:t>На с</w:t>
      </w:r>
      <w:r w:rsidRPr="00E77CE0">
        <w:rPr>
          <w:rFonts w:ascii="Times New Roman" w:hAnsi="Times New Roman"/>
          <w:sz w:val="24"/>
          <w:szCs w:val="24"/>
        </w:rPr>
        <w:t>егодня</w:t>
      </w:r>
      <w:r>
        <w:rPr>
          <w:rFonts w:ascii="Times New Roman" w:hAnsi="Times New Roman"/>
          <w:sz w:val="24"/>
          <w:szCs w:val="24"/>
        </w:rPr>
        <w:t>шний день</w:t>
      </w:r>
      <w:r w:rsidRPr="00E77CE0">
        <w:rPr>
          <w:rFonts w:ascii="Times New Roman" w:hAnsi="Times New Roman"/>
          <w:sz w:val="24"/>
          <w:szCs w:val="24"/>
        </w:rPr>
        <w:t xml:space="preserve">  проектная деятельность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проблем. 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В работе </w:t>
      </w:r>
      <w:r>
        <w:rPr>
          <w:rFonts w:ascii="Times New Roman" w:hAnsi="Times New Roman"/>
          <w:sz w:val="24"/>
          <w:szCs w:val="24"/>
        </w:rPr>
        <w:t>с детьми</w:t>
      </w:r>
      <w:r w:rsidRPr="00E77CE0">
        <w:rPr>
          <w:rFonts w:ascii="Times New Roman" w:hAnsi="Times New Roman"/>
          <w:sz w:val="24"/>
          <w:szCs w:val="24"/>
        </w:rPr>
        <w:t xml:space="preserve"> используются задания развивающего характера, в том числе  викторины, кроссворды, ребусы, игры. Дети с удовольствием самостоятельно готовят  вопросы к викторинам, составляют кроссворды, ребусы.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Проводится игра «Правда ли это?», где дети высказывают своё мнение, подтверждение правильности ответа находят в дополнительной литературе. Любое обучение наиболее эффективно тогда, когда оно приносит радость. Чем лучше ребёнок учится, тем интереснее ему учиться.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lastRenderedPageBreak/>
        <w:t xml:space="preserve"> Важно направить </w:t>
      </w:r>
      <w:r w:rsidR="00BA2512">
        <w:rPr>
          <w:rFonts w:ascii="Times New Roman" w:hAnsi="Times New Roman"/>
          <w:sz w:val="24"/>
          <w:szCs w:val="24"/>
        </w:rPr>
        <w:t>мотивированного</w:t>
      </w:r>
      <w:r w:rsidRPr="00E77CE0">
        <w:rPr>
          <w:rFonts w:ascii="Times New Roman" w:hAnsi="Times New Roman"/>
          <w:sz w:val="24"/>
          <w:szCs w:val="24"/>
        </w:rPr>
        <w:t xml:space="preserve">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Развитию творческой индивидуальности учащихся способствуют уроки технологии, </w:t>
      </w:r>
      <w:r>
        <w:rPr>
          <w:rFonts w:ascii="Times New Roman" w:hAnsi="Times New Roman"/>
          <w:sz w:val="24"/>
          <w:szCs w:val="24"/>
        </w:rPr>
        <w:t>ИЗО</w:t>
      </w:r>
      <w:r w:rsidRPr="00E77CE0">
        <w:rPr>
          <w:rFonts w:ascii="Times New Roman" w:hAnsi="Times New Roman"/>
          <w:sz w:val="24"/>
          <w:szCs w:val="24"/>
        </w:rPr>
        <w:t>, которые проходят в атмосфере свободного общения. Дети увлеч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нно работают над созданием поделок, применяют свои творческие способности на практике, помогают товарищам справиться с трудностями. В процессе такой работы учащиеся приобретают знания о гармоничном устройстве мира и о месте в нем человека, проникаются уважением к культурным традициям и людям – носителям этих традици</w:t>
      </w:r>
      <w:r>
        <w:rPr>
          <w:rFonts w:ascii="Times New Roman" w:hAnsi="Times New Roman"/>
          <w:sz w:val="24"/>
          <w:szCs w:val="24"/>
        </w:rPr>
        <w:t>й</w:t>
      </w:r>
      <w:r w:rsidRPr="00E77CE0">
        <w:rPr>
          <w:rFonts w:ascii="Times New Roman" w:hAnsi="Times New Roman"/>
          <w:sz w:val="24"/>
          <w:szCs w:val="24"/>
        </w:rPr>
        <w:t xml:space="preserve">. </w:t>
      </w:r>
    </w:p>
    <w:p w:rsidR="0000710C" w:rsidRPr="00E77CE0" w:rsidRDefault="0000710C" w:rsidP="00940F7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Опыт показывает, что целенаправленная работа с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нными детьми влияет на общее развитие всего класса, в том числе и «слабых» учеников, создаёт атмосферу сотрудничества.</w:t>
      </w:r>
    </w:p>
    <w:p w:rsidR="0000710C" w:rsidRPr="00E77CE0" w:rsidRDefault="0000710C" w:rsidP="00940F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77CE0">
        <w:rPr>
          <w:rFonts w:ascii="Times New Roman" w:hAnsi="Times New Roman"/>
          <w:i/>
          <w:color w:val="000000"/>
          <w:sz w:val="24"/>
          <w:szCs w:val="24"/>
        </w:rPr>
        <w:t xml:space="preserve">2. Организация работы с </w:t>
      </w:r>
      <w:r w:rsidR="00BA2512">
        <w:rPr>
          <w:rFonts w:ascii="Times New Roman" w:hAnsi="Times New Roman"/>
          <w:i/>
          <w:color w:val="000000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i/>
          <w:color w:val="000000"/>
          <w:sz w:val="24"/>
          <w:szCs w:val="24"/>
        </w:rPr>
        <w:t xml:space="preserve"> детьми во внеурочной деятельности. 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Помимо возможности развития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нных учащихся на уроках математики, есть возможность реализации целей развития способных детей и во внеучебное время</w:t>
      </w:r>
      <w:r>
        <w:rPr>
          <w:rFonts w:ascii="Times New Roman" w:hAnsi="Times New Roman"/>
          <w:sz w:val="24"/>
          <w:szCs w:val="24"/>
        </w:rPr>
        <w:t xml:space="preserve">, во внеклассной работе. В </w:t>
      </w:r>
      <w:r w:rsidRPr="00E77CE0">
        <w:rPr>
          <w:rFonts w:ascii="Times New Roman" w:hAnsi="Times New Roman"/>
          <w:sz w:val="24"/>
          <w:szCs w:val="24"/>
        </w:rPr>
        <w:t xml:space="preserve"> школе существует широкий выбор  кружков и секций для удовлетворения самых разнообразных талантов и склонностей учащихся. Основной формой внеклассной работы во время учебного года являются кружковые занятия. Одна из основных функций кружковых занятий – это подготовка способных учащихся к участию в олимпиадах.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E77CE0">
        <w:rPr>
          <w:rFonts w:ascii="Times New Roman" w:hAnsi="Times New Roman"/>
          <w:sz w:val="24"/>
          <w:szCs w:val="24"/>
        </w:rPr>
        <w:t xml:space="preserve"> одаренными де</w:t>
      </w:r>
      <w:r>
        <w:rPr>
          <w:rFonts w:ascii="Times New Roman" w:hAnsi="Times New Roman"/>
          <w:sz w:val="24"/>
          <w:szCs w:val="24"/>
        </w:rPr>
        <w:t xml:space="preserve">тьми автор ведёт работу на занятиях  кружка </w:t>
      </w:r>
      <w:r w:rsidRPr="00E77CE0">
        <w:rPr>
          <w:rFonts w:ascii="Times New Roman" w:hAnsi="Times New Roman"/>
          <w:sz w:val="24"/>
          <w:szCs w:val="24"/>
        </w:rPr>
        <w:t>«Занимательная математика». Целью кружковой работы является не только овладени</w:t>
      </w:r>
      <w:r>
        <w:rPr>
          <w:rFonts w:ascii="Times New Roman" w:hAnsi="Times New Roman"/>
          <w:sz w:val="24"/>
          <w:szCs w:val="24"/>
        </w:rPr>
        <w:t>е учащимися умений и навыков</w:t>
      </w:r>
      <w:r w:rsidRPr="00E77CE0">
        <w:rPr>
          <w:rFonts w:ascii="Times New Roman" w:hAnsi="Times New Roman"/>
          <w:sz w:val="24"/>
          <w:szCs w:val="24"/>
        </w:rPr>
        <w:t xml:space="preserve">, но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77CE0">
        <w:rPr>
          <w:rFonts w:ascii="Times New Roman" w:hAnsi="Times New Roman"/>
          <w:sz w:val="24"/>
          <w:szCs w:val="24"/>
        </w:rPr>
        <w:t xml:space="preserve">развитие в детях математических </w:t>
      </w:r>
      <w:r>
        <w:rPr>
          <w:rFonts w:ascii="Times New Roman" w:hAnsi="Times New Roman"/>
          <w:sz w:val="24"/>
          <w:szCs w:val="24"/>
        </w:rPr>
        <w:t>способностей, различных качеств</w:t>
      </w:r>
      <w:r w:rsidRPr="00E77CE0">
        <w:rPr>
          <w:rFonts w:ascii="Times New Roman" w:hAnsi="Times New Roman"/>
          <w:sz w:val="24"/>
          <w:szCs w:val="24"/>
        </w:rPr>
        <w:t xml:space="preserve"> ума, вычислительной культуры, элементов творческой деятельности, научного мировоззрения.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Как можно работать над нестандартными задачами?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1. Сначала дети после анализа условия пытаются решить задачу самостоятельно. Дети, первыми решившие задачу, объясняют её решение.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2. Может случиться так, что решение задачи вызывает у учащихся затруднение. Тогда учитель разв</w:t>
      </w:r>
      <w:r>
        <w:rPr>
          <w:rFonts w:ascii="Times New Roman" w:hAnsi="Times New Roman"/>
          <w:sz w:val="24"/>
          <w:szCs w:val="24"/>
        </w:rPr>
        <w:t>орачивает побуждающий диалог. (</w:t>
      </w:r>
      <w:r w:rsidRPr="00E77CE0"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 xml:space="preserve">есть </w:t>
      </w:r>
      <w:r w:rsidRPr="00E77CE0">
        <w:rPr>
          <w:rFonts w:ascii="Times New Roman" w:hAnsi="Times New Roman"/>
          <w:sz w:val="24"/>
          <w:szCs w:val="24"/>
        </w:rPr>
        <w:t xml:space="preserve"> идеи по решению задачи?  Все гипотезы рассматриваются, неверные отсеиваются, вместе наход</w:t>
      </w:r>
      <w:r>
        <w:rPr>
          <w:rFonts w:ascii="Times New Roman" w:hAnsi="Times New Roman"/>
          <w:sz w:val="24"/>
          <w:szCs w:val="24"/>
        </w:rPr>
        <w:t>ят</w:t>
      </w:r>
      <w:r w:rsidRPr="00E77CE0">
        <w:rPr>
          <w:rFonts w:ascii="Times New Roman" w:hAnsi="Times New Roman"/>
          <w:sz w:val="24"/>
          <w:szCs w:val="24"/>
        </w:rPr>
        <w:t xml:space="preserve"> ошибку в предложенной гипотезе</w:t>
      </w:r>
      <w:r>
        <w:rPr>
          <w:rFonts w:ascii="Times New Roman" w:hAnsi="Times New Roman"/>
          <w:sz w:val="24"/>
          <w:szCs w:val="24"/>
        </w:rPr>
        <w:t>)</w:t>
      </w:r>
      <w:r w:rsidRPr="00E77CE0">
        <w:rPr>
          <w:rFonts w:ascii="Times New Roman" w:hAnsi="Times New Roman"/>
          <w:sz w:val="24"/>
          <w:szCs w:val="24"/>
        </w:rPr>
        <w:t xml:space="preserve">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 3. Однако порой бывает так, что дети затрудняются в выдвижении гипотез. И тогда на помощь учителю приходит  подводящий диалог, т</w:t>
      </w:r>
      <w:r>
        <w:rPr>
          <w:rFonts w:ascii="Times New Roman" w:hAnsi="Times New Roman"/>
          <w:sz w:val="24"/>
          <w:szCs w:val="24"/>
        </w:rPr>
        <w:t>о</w:t>
      </w:r>
      <w:r w:rsidRPr="00E77CE0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сть</w:t>
      </w:r>
      <w:r w:rsidRPr="00E77CE0">
        <w:rPr>
          <w:rFonts w:ascii="Times New Roman" w:hAnsi="Times New Roman"/>
          <w:sz w:val="24"/>
          <w:szCs w:val="24"/>
        </w:rPr>
        <w:t xml:space="preserve"> цепочка вопросов, запланированных учителем, которая подводит детей к «открытию» решения задачи.  </w:t>
      </w:r>
    </w:p>
    <w:p w:rsidR="0000710C" w:rsidRPr="00E77CE0" w:rsidRDefault="0000710C" w:rsidP="00707E3E">
      <w:pPr>
        <w:pStyle w:val="a6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Решение с помощью  рисунка</w:t>
      </w:r>
    </w:p>
    <w:p w:rsidR="0000710C" w:rsidRPr="00E77CE0" w:rsidRDefault="0000710C" w:rsidP="00940F70">
      <w:pPr>
        <w:pStyle w:val="a6"/>
        <w:spacing w:after="0" w:line="240" w:lineRule="auto"/>
        <w:ind w:left="709" w:firstLine="720"/>
        <w:jc w:val="both"/>
        <w:rPr>
          <w:rFonts w:ascii="Times New Roman" w:hAnsi="Times New Roman"/>
          <w:i/>
          <w:sz w:val="24"/>
          <w:szCs w:val="24"/>
        </w:rPr>
      </w:pPr>
      <w:r w:rsidRPr="00E77CE0">
        <w:rPr>
          <w:rFonts w:ascii="Times New Roman" w:hAnsi="Times New Roman"/>
          <w:i/>
          <w:sz w:val="24"/>
          <w:szCs w:val="24"/>
        </w:rPr>
        <w:t xml:space="preserve">Друзья договорились сесть в 5 вагон. Но один сел в 5 вагон с начала, а другой – в 5 вагон с конца поезда. Сколько вагонов в поезде, если друзья оказались в одном вагоне?   </w:t>
      </w:r>
      <w:r w:rsidRPr="00E77CE0">
        <w:rPr>
          <w:rFonts w:ascii="Times New Roman" w:hAnsi="Times New Roman"/>
          <w:sz w:val="24"/>
          <w:szCs w:val="24"/>
        </w:rPr>
        <w:t>Решение: 9 вагонов</w:t>
      </w:r>
    </w:p>
    <w:p w:rsidR="0000710C" w:rsidRPr="00E77CE0" w:rsidRDefault="0000710C" w:rsidP="00940F70">
      <w:pPr>
        <w:pStyle w:val="a6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935"/>
        <w:gridCol w:w="935"/>
        <w:gridCol w:w="936"/>
        <w:gridCol w:w="936"/>
        <w:gridCol w:w="937"/>
        <w:gridCol w:w="937"/>
        <w:gridCol w:w="937"/>
        <w:gridCol w:w="937"/>
      </w:tblGrid>
      <w:tr w:rsidR="0000710C" w:rsidRPr="00E77CE0" w:rsidTr="00D239B0">
        <w:tc>
          <w:tcPr>
            <w:tcW w:w="1068" w:type="dxa"/>
            <w:shd w:val="clear" w:color="auto" w:fill="00B0F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00B0F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00B0F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00B0F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00B0F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00B0F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00B0F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00B0F0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10C" w:rsidRPr="00E77CE0" w:rsidRDefault="0000710C" w:rsidP="00940F70">
      <w:pPr>
        <w:pStyle w:val="a6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00710C" w:rsidRPr="00E77CE0" w:rsidRDefault="0000710C" w:rsidP="00707E3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Решение  задач с помощью таблицы</w:t>
      </w:r>
    </w:p>
    <w:p w:rsidR="0000710C" w:rsidRPr="00E77CE0" w:rsidRDefault="0000710C" w:rsidP="00940F70">
      <w:pPr>
        <w:pStyle w:val="a6"/>
        <w:spacing w:after="0" w:line="240" w:lineRule="auto"/>
        <w:ind w:left="709" w:firstLine="720"/>
        <w:jc w:val="both"/>
        <w:rPr>
          <w:rFonts w:ascii="Times New Roman" w:hAnsi="Times New Roman"/>
          <w:i/>
          <w:sz w:val="24"/>
          <w:szCs w:val="24"/>
        </w:rPr>
      </w:pPr>
      <w:r w:rsidRPr="00E77CE0">
        <w:rPr>
          <w:rFonts w:ascii="Times New Roman" w:hAnsi="Times New Roman"/>
          <w:i/>
          <w:sz w:val="24"/>
          <w:szCs w:val="24"/>
        </w:rPr>
        <w:t>В кафе встретились три друга: скульптор Белов, скрипач Чернов и художник Рыжов. “Замечательно, что один из нас имеет белые, один черные и один рыжие волосы, но ни у одного из нас нет волос того цвета, на который указывает его фамилия”, - заметил черноволосый. “Ты прав”, - сказал Белов. Какой цвет волос у художника?</w:t>
      </w:r>
    </w:p>
    <w:p w:rsidR="0000710C" w:rsidRPr="00E77CE0" w:rsidRDefault="0000710C" w:rsidP="00940F70">
      <w:pPr>
        <w:pStyle w:val="a6"/>
        <w:spacing w:after="0" w:line="240" w:lineRule="auto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8"/>
        <w:gridCol w:w="2079"/>
        <w:gridCol w:w="2109"/>
        <w:gridCol w:w="2099"/>
      </w:tblGrid>
      <w:tr w:rsidR="0000710C" w:rsidRPr="00E77CE0" w:rsidTr="00D239B0"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Белов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Рыжов</w:t>
            </w:r>
          </w:p>
        </w:tc>
      </w:tr>
      <w:tr w:rsidR="0000710C" w:rsidRPr="00E77CE0" w:rsidTr="00D239B0"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Блондин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710C" w:rsidRPr="00E77CE0" w:rsidTr="00D239B0"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Брюнет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0710C" w:rsidRPr="00E77CE0" w:rsidTr="00D239B0"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0710C" w:rsidRPr="00E77CE0" w:rsidRDefault="0000710C" w:rsidP="00940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0C" w:rsidRPr="00C352C3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На кружок дети ходят с удовольствием. В работе использ</w:t>
      </w:r>
      <w:r>
        <w:rPr>
          <w:rFonts w:ascii="Times New Roman" w:hAnsi="Times New Roman"/>
          <w:sz w:val="24"/>
          <w:szCs w:val="24"/>
        </w:rPr>
        <w:t>уются</w:t>
      </w:r>
      <w:r w:rsidRPr="00E77CE0">
        <w:rPr>
          <w:rFonts w:ascii="Times New Roman" w:hAnsi="Times New Roman"/>
          <w:sz w:val="24"/>
          <w:szCs w:val="24"/>
        </w:rPr>
        <w:t xml:space="preserve"> различные методы, такие как игровой, групповой, проблемно-поисковый и метод самостоятельной работы учащихся.</w:t>
      </w:r>
    </w:p>
    <w:p w:rsidR="0000710C" w:rsidRPr="00E77CE0" w:rsidRDefault="0000710C" w:rsidP="00940F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 xml:space="preserve">Анализируя свою деятельность, нужно  задать себе вопрос: «Что приобрели дети, посещая внеурочные занятия?» Прежде всего, ученики приобрели навыки различных видов деятельности. Каждый что-то обдумывал, предлагал, работал с дополнительной литературой, то есть происходила мыслительная деятельность. Была и коммуникативная деятельность – все делились информацией, своими идеями, брали интервью, задавали вопросы. </w:t>
      </w:r>
    </w:p>
    <w:p w:rsidR="0000710C" w:rsidRPr="00E77CE0" w:rsidRDefault="0000710C" w:rsidP="00940F7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>       В результате внеурочной деятельности был раскрыт творческий потенциал обучающихся. Ученики пуб</w:t>
      </w:r>
      <w:r>
        <w:rPr>
          <w:rFonts w:ascii="Times New Roman" w:hAnsi="Times New Roman"/>
          <w:color w:val="000000"/>
          <w:sz w:val="24"/>
          <w:szCs w:val="24"/>
        </w:rPr>
        <w:t xml:space="preserve">лично демонстрировали достигнутые результаты. 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Это было значимо и интересно для 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 w:rsidRPr="00E77CE0">
        <w:rPr>
          <w:rFonts w:ascii="Times New Roman" w:hAnsi="Times New Roman"/>
          <w:color w:val="000000"/>
          <w:sz w:val="24"/>
          <w:szCs w:val="24"/>
        </w:rPr>
        <w:t>. Их кругозор расширился. Можно говорить и о приобрет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нных компетенциях детей, а именно – </w:t>
      </w:r>
      <w:r>
        <w:rPr>
          <w:rFonts w:ascii="Times New Roman" w:hAnsi="Times New Roman"/>
          <w:color w:val="000000"/>
          <w:sz w:val="24"/>
          <w:szCs w:val="24"/>
        </w:rPr>
        <w:t xml:space="preserve">они 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узнали, как сделать, сумели сделать и самостоятельно </w:t>
      </w:r>
      <w:r>
        <w:rPr>
          <w:rFonts w:ascii="Times New Roman" w:hAnsi="Times New Roman"/>
          <w:color w:val="000000"/>
          <w:sz w:val="24"/>
          <w:szCs w:val="24"/>
        </w:rPr>
        <w:t xml:space="preserve">выполнять задание 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в новых </w:t>
      </w:r>
      <w:r>
        <w:rPr>
          <w:rFonts w:ascii="Times New Roman" w:hAnsi="Times New Roman"/>
          <w:color w:val="000000"/>
          <w:sz w:val="24"/>
          <w:szCs w:val="24"/>
        </w:rPr>
        <w:t>условиях.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7CE0">
        <w:rPr>
          <w:rFonts w:ascii="Times New Roman" w:hAnsi="Times New Roman"/>
          <w:i/>
          <w:sz w:val="24"/>
          <w:szCs w:val="24"/>
        </w:rPr>
        <w:t>3. Воспитательная работа.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 Воспитательн</w:t>
      </w:r>
      <w:r>
        <w:rPr>
          <w:rFonts w:ascii="Times New Roman" w:hAnsi="Times New Roman"/>
          <w:sz w:val="24"/>
          <w:szCs w:val="24"/>
        </w:rPr>
        <w:t>ая</w:t>
      </w:r>
      <w:r w:rsidRPr="00E77CE0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77CE0">
        <w:rPr>
          <w:rFonts w:ascii="Times New Roman" w:hAnsi="Times New Roman"/>
          <w:sz w:val="24"/>
          <w:szCs w:val="24"/>
        </w:rPr>
        <w:t xml:space="preserve"> стро</w:t>
      </w:r>
      <w:r>
        <w:rPr>
          <w:rFonts w:ascii="Times New Roman" w:hAnsi="Times New Roman"/>
          <w:sz w:val="24"/>
          <w:szCs w:val="24"/>
        </w:rPr>
        <w:t>ится</w:t>
      </w:r>
      <w:r w:rsidRPr="00E77CE0">
        <w:rPr>
          <w:rFonts w:ascii="Times New Roman" w:hAnsi="Times New Roman"/>
          <w:sz w:val="24"/>
          <w:szCs w:val="24"/>
        </w:rPr>
        <w:t xml:space="preserve"> на основе разработанной </w:t>
      </w:r>
      <w:r>
        <w:rPr>
          <w:rFonts w:ascii="Times New Roman" w:hAnsi="Times New Roman"/>
          <w:sz w:val="24"/>
          <w:szCs w:val="24"/>
        </w:rPr>
        <w:t xml:space="preserve">автором </w:t>
      </w:r>
      <w:r w:rsidRPr="00E77CE0">
        <w:rPr>
          <w:rFonts w:ascii="Times New Roman" w:hAnsi="Times New Roman"/>
          <w:sz w:val="24"/>
          <w:szCs w:val="24"/>
        </w:rPr>
        <w:t>программы воспитания и социализации «Счастливы вместе». В ходе её реализации ученики имеют возможность проявить таланты и реализовать свои способности. Одной из  форм  организации  внеурочной  деятельности является проведение внеклассных мероприятий и классных часов, направленных на развитие творческих способностей обучающихся. Большинство мероприятий в классе проходят на высоком уровне. Дети с удовольствием готов</w:t>
      </w:r>
      <w:r>
        <w:rPr>
          <w:rFonts w:ascii="Times New Roman" w:hAnsi="Times New Roman"/>
          <w:sz w:val="24"/>
          <w:szCs w:val="24"/>
        </w:rPr>
        <w:t>я</w:t>
      </w:r>
      <w:r w:rsidRPr="00E77CE0">
        <w:rPr>
          <w:rFonts w:ascii="Times New Roman" w:hAnsi="Times New Roman"/>
          <w:sz w:val="24"/>
          <w:szCs w:val="24"/>
        </w:rPr>
        <w:t xml:space="preserve">тся к ним. Сами разбиваются на группы, распределяют роли и задания различного уровня. Например, при подготовке 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E77CE0">
        <w:rPr>
          <w:rFonts w:ascii="Times New Roman" w:hAnsi="Times New Roman"/>
          <w:sz w:val="24"/>
          <w:szCs w:val="24"/>
        </w:rPr>
        <w:t>классному часу «Обед без овощей-праздник без музыки», посвящённый ЗОЖ, каждый ребёнок смог выбрать задание по своим способностям. Подобрали загадки и пословицы про овощи, составили кроссворд: «Овощи – фрукты», де</w:t>
      </w:r>
      <w:r>
        <w:rPr>
          <w:rFonts w:ascii="Times New Roman" w:hAnsi="Times New Roman"/>
          <w:sz w:val="24"/>
          <w:szCs w:val="24"/>
        </w:rPr>
        <w:t>вочки подготовили игру «Доктор».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       Осуществляется  сотрудничество с ГБУК НАО "Омский центральный Дом культуры". </w:t>
      </w:r>
      <w:r w:rsidR="00D7355F">
        <w:rPr>
          <w:rFonts w:ascii="Times New Roman" w:hAnsi="Times New Roman"/>
          <w:sz w:val="24"/>
          <w:szCs w:val="24"/>
        </w:rPr>
        <w:t xml:space="preserve">          В </w:t>
      </w:r>
      <w:r w:rsidR="00D7355F" w:rsidRPr="00D7355F">
        <w:rPr>
          <w:rFonts w:ascii="Times New Roman" w:hAnsi="Times New Roman"/>
          <w:sz w:val="24"/>
          <w:szCs w:val="24"/>
        </w:rPr>
        <w:t>программ</w:t>
      </w:r>
      <w:r w:rsidR="00D7355F">
        <w:rPr>
          <w:rFonts w:ascii="Times New Roman" w:hAnsi="Times New Roman"/>
          <w:sz w:val="24"/>
          <w:szCs w:val="24"/>
        </w:rPr>
        <w:t>е</w:t>
      </w:r>
      <w:r w:rsidR="00D7355F" w:rsidRPr="00D7355F">
        <w:rPr>
          <w:rFonts w:ascii="Times New Roman" w:hAnsi="Times New Roman"/>
          <w:sz w:val="24"/>
          <w:szCs w:val="24"/>
        </w:rPr>
        <w:t xml:space="preserve"> «Как слово наше отзовётся</w:t>
      </w:r>
      <w:r w:rsidR="00D7355F">
        <w:rPr>
          <w:rFonts w:ascii="Times New Roman" w:hAnsi="Times New Roman"/>
          <w:sz w:val="24"/>
          <w:szCs w:val="24"/>
        </w:rPr>
        <w:t>…», посвящённой</w:t>
      </w:r>
      <w:r w:rsidR="00D7355F" w:rsidRPr="00D7355F">
        <w:rPr>
          <w:rFonts w:ascii="Times New Roman" w:hAnsi="Times New Roman"/>
          <w:sz w:val="24"/>
          <w:szCs w:val="24"/>
        </w:rPr>
        <w:t xml:space="preserve"> Дню славянской письменности</w:t>
      </w:r>
      <w:r w:rsidR="00D7355F">
        <w:rPr>
          <w:rFonts w:ascii="Times New Roman" w:hAnsi="Times New Roman"/>
          <w:sz w:val="24"/>
          <w:szCs w:val="24"/>
        </w:rPr>
        <w:t>, в ц</w:t>
      </w:r>
      <w:r w:rsidR="00D7355F" w:rsidRPr="00D7355F">
        <w:rPr>
          <w:rFonts w:ascii="Times New Roman" w:hAnsi="Times New Roman"/>
          <w:sz w:val="24"/>
          <w:szCs w:val="24"/>
        </w:rPr>
        <w:t>икл</w:t>
      </w:r>
      <w:r w:rsidR="00D7355F">
        <w:rPr>
          <w:rFonts w:ascii="Times New Roman" w:hAnsi="Times New Roman"/>
          <w:sz w:val="24"/>
          <w:szCs w:val="24"/>
        </w:rPr>
        <w:t>е</w:t>
      </w:r>
      <w:r w:rsidR="00D7355F" w:rsidRPr="00D7355F">
        <w:rPr>
          <w:rFonts w:ascii="Times New Roman" w:hAnsi="Times New Roman"/>
          <w:sz w:val="24"/>
          <w:szCs w:val="24"/>
        </w:rPr>
        <w:t xml:space="preserve"> мероприятий «Пасхальный перезвон», посвящённых Году культурного наследия народов России и культуры </w:t>
      </w:r>
      <w:r w:rsidRPr="00E77CE0">
        <w:rPr>
          <w:rFonts w:ascii="Times New Roman" w:hAnsi="Times New Roman"/>
          <w:sz w:val="24"/>
          <w:szCs w:val="24"/>
        </w:rPr>
        <w:t>класс принимал</w:t>
      </w:r>
      <w:r w:rsidR="00D7355F">
        <w:rPr>
          <w:rFonts w:ascii="Times New Roman" w:hAnsi="Times New Roman"/>
          <w:sz w:val="24"/>
          <w:szCs w:val="24"/>
        </w:rPr>
        <w:t xml:space="preserve"> активное</w:t>
      </w:r>
      <w:r w:rsidRPr="00E77CE0">
        <w:rPr>
          <w:rFonts w:ascii="Times New Roman" w:hAnsi="Times New Roman"/>
          <w:sz w:val="24"/>
          <w:szCs w:val="24"/>
        </w:rPr>
        <w:t xml:space="preserve"> участие</w:t>
      </w:r>
      <w:r w:rsidR="00D7355F">
        <w:rPr>
          <w:rFonts w:ascii="Times New Roman" w:hAnsi="Times New Roman"/>
          <w:sz w:val="24"/>
          <w:szCs w:val="24"/>
        </w:rPr>
        <w:t>.</w:t>
      </w:r>
      <w:r w:rsidRPr="00E77CE0">
        <w:rPr>
          <w:rFonts w:ascii="Times New Roman" w:hAnsi="Times New Roman"/>
          <w:sz w:val="24"/>
          <w:szCs w:val="24"/>
        </w:rPr>
        <w:t xml:space="preserve"> На сцене Дома культуры ученики, как настоящи</w:t>
      </w:r>
      <w:r w:rsidR="00D7355F">
        <w:rPr>
          <w:rFonts w:ascii="Times New Roman" w:hAnsi="Times New Roman"/>
          <w:sz w:val="24"/>
          <w:szCs w:val="24"/>
        </w:rPr>
        <w:t>е артисты, показали инсценировки</w:t>
      </w:r>
      <w:r w:rsidRPr="00E77CE0">
        <w:rPr>
          <w:rFonts w:ascii="Times New Roman" w:hAnsi="Times New Roman"/>
          <w:sz w:val="24"/>
          <w:szCs w:val="24"/>
        </w:rPr>
        <w:t xml:space="preserve"> </w:t>
      </w:r>
      <w:r w:rsidR="00D7355F">
        <w:rPr>
          <w:rFonts w:ascii="Times New Roman" w:hAnsi="Times New Roman"/>
          <w:sz w:val="24"/>
          <w:szCs w:val="24"/>
        </w:rPr>
        <w:t xml:space="preserve">сказок. </w:t>
      </w:r>
      <w:r w:rsidRPr="00E77CE0">
        <w:rPr>
          <w:rFonts w:ascii="Times New Roman" w:hAnsi="Times New Roman"/>
          <w:sz w:val="24"/>
          <w:szCs w:val="24"/>
        </w:rPr>
        <w:t xml:space="preserve">Дети получили возможность не только реализовать актерские способности, непосредственно участвуя в </w:t>
      </w:r>
      <w:r w:rsidR="00D7355F">
        <w:rPr>
          <w:rFonts w:ascii="Times New Roman" w:hAnsi="Times New Roman"/>
          <w:sz w:val="24"/>
          <w:szCs w:val="24"/>
        </w:rPr>
        <w:t>мероприятих</w:t>
      </w:r>
      <w:r w:rsidRPr="00E77CE0">
        <w:rPr>
          <w:rFonts w:ascii="Times New Roman" w:hAnsi="Times New Roman"/>
          <w:sz w:val="24"/>
          <w:szCs w:val="24"/>
        </w:rPr>
        <w:t xml:space="preserve">, но и проявить творческие навыки, развить склонность к художественному чтению и литературному творчеству, проявить эрудицию. Такая работа способствует повышению мотивации </w:t>
      </w:r>
      <w:r w:rsidR="00D7355F">
        <w:rPr>
          <w:rFonts w:ascii="Times New Roman" w:hAnsi="Times New Roman"/>
          <w:sz w:val="24"/>
          <w:szCs w:val="24"/>
        </w:rPr>
        <w:t>мотивированных</w:t>
      </w:r>
      <w:r w:rsidRPr="00E77CE0">
        <w:rPr>
          <w:rFonts w:ascii="Times New Roman" w:hAnsi="Times New Roman"/>
          <w:sz w:val="24"/>
          <w:szCs w:val="24"/>
        </w:rPr>
        <w:t xml:space="preserve"> детей к сотрудничеству с педагогами и кропотливой работе по самосовершенствованию.</w:t>
      </w:r>
    </w:p>
    <w:p w:rsidR="0000710C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77CE0">
        <w:rPr>
          <w:rFonts w:ascii="Times New Roman" w:hAnsi="Times New Roman"/>
          <w:sz w:val="24"/>
          <w:szCs w:val="24"/>
        </w:rPr>
        <w:t xml:space="preserve">ченики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77CE0">
        <w:rPr>
          <w:rFonts w:ascii="Times New Roman" w:hAnsi="Times New Roman"/>
          <w:sz w:val="24"/>
          <w:szCs w:val="24"/>
        </w:rPr>
        <w:t xml:space="preserve">активные участники различных акций «Будь здоров!», </w:t>
      </w:r>
      <w:r>
        <w:rPr>
          <w:rFonts w:ascii="Times New Roman" w:hAnsi="Times New Roman"/>
          <w:sz w:val="24"/>
          <w:szCs w:val="24"/>
        </w:rPr>
        <w:t xml:space="preserve"> «</w:t>
      </w:r>
      <w:r w:rsidR="00D7355F" w:rsidRPr="00D7355F">
        <w:rPr>
          <w:rFonts w:ascii="Times New Roman" w:hAnsi="Times New Roman"/>
          <w:sz w:val="24"/>
          <w:szCs w:val="24"/>
        </w:rPr>
        <w:t>Добрые письма</w:t>
      </w:r>
      <w:r>
        <w:rPr>
          <w:rFonts w:ascii="Times New Roman" w:hAnsi="Times New Roman"/>
          <w:sz w:val="24"/>
          <w:szCs w:val="24"/>
        </w:rPr>
        <w:t>», «День книгодарения»,</w:t>
      </w:r>
      <w:r w:rsidR="00BA2512">
        <w:rPr>
          <w:rFonts w:ascii="Times New Roman" w:hAnsi="Times New Roman"/>
          <w:sz w:val="24"/>
          <w:szCs w:val="24"/>
        </w:rPr>
        <w:t xml:space="preserve"> </w:t>
      </w:r>
      <w:r w:rsidR="00BA2512" w:rsidRPr="00BA2512">
        <w:rPr>
          <w:rFonts w:ascii="Times New Roman" w:hAnsi="Times New Roman"/>
          <w:sz w:val="24"/>
          <w:szCs w:val="24"/>
        </w:rPr>
        <w:t>«Красная гвоздика»</w:t>
      </w:r>
      <w:r w:rsidRPr="00BA25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 а также Международных просветительских акций («Большой этнографический диктант», «Географический диктант», «Тест по истории Великой Отечественной войны»).   О</w:t>
      </w:r>
      <w:r w:rsidRPr="00E77CE0">
        <w:rPr>
          <w:rFonts w:ascii="Times New Roman" w:hAnsi="Times New Roman"/>
          <w:sz w:val="24"/>
          <w:szCs w:val="24"/>
        </w:rPr>
        <w:t xml:space="preserve">ни участвуют </w:t>
      </w:r>
      <w:r>
        <w:rPr>
          <w:rFonts w:ascii="Times New Roman" w:hAnsi="Times New Roman"/>
          <w:sz w:val="24"/>
          <w:szCs w:val="24"/>
        </w:rPr>
        <w:t xml:space="preserve">и в других мероприятиях, </w:t>
      </w:r>
      <w:r w:rsidRPr="00E77CE0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водимых </w:t>
      </w:r>
      <w:r w:rsidRPr="00E77CE0">
        <w:rPr>
          <w:rFonts w:ascii="Times New Roman" w:hAnsi="Times New Roman"/>
          <w:sz w:val="24"/>
          <w:szCs w:val="24"/>
        </w:rPr>
        <w:t xml:space="preserve"> в школе, в школьной и  сельской библиотеках</w:t>
      </w:r>
      <w:r>
        <w:rPr>
          <w:rFonts w:ascii="Times New Roman" w:hAnsi="Times New Roman"/>
          <w:sz w:val="24"/>
          <w:szCs w:val="24"/>
        </w:rPr>
        <w:t>,  в сельском Доме культуры.</w:t>
      </w:r>
    </w:p>
    <w:p w:rsidR="0000710C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</w:t>
      </w:r>
      <w:r w:rsidRPr="003F5585">
        <w:rPr>
          <w:rFonts w:ascii="Times New Roman" w:hAnsi="Times New Roman"/>
          <w:i/>
          <w:iCs/>
          <w:sz w:val="24"/>
          <w:szCs w:val="24"/>
        </w:rPr>
        <w:t>. Организация конкурсов достижений.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В понятии «конкурсы достижений» объединяются различные виды конкурсов, олимпиад, фестивалей, смотров, конференций. Большое разнообразие конкурсов достижений, которые сегодня имеют место в образовании детей, </w:t>
      </w:r>
      <w:r>
        <w:rPr>
          <w:rFonts w:ascii="Times New Roman" w:hAnsi="Times New Roman"/>
          <w:sz w:val="24"/>
          <w:szCs w:val="24"/>
        </w:rPr>
        <w:t>систематизированы автором.</w:t>
      </w:r>
    </w:p>
    <w:p w:rsidR="0000710C" w:rsidRPr="00E77CE0" w:rsidRDefault="0000710C" w:rsidP="00940F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 xml:space="preserve">Среди эффективных форм работы с </w:t>
      </w:r>
      <w:r w:rsidR="00BA2512">
        <w:rPr>
          <w:rFonts w:ascii="Times New Roman" w:hAnsi="Times New Roman"/>
          <w:color w:val="000000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детьми особое место занимают предметные олимпиады – интеллектуальные состязания, которые не только поддерживают и развивают интерес к предмету, </w:t>
      </w:r>
      <w:r w:rsidR="007709B2" w:rsidRPr="00E77CE0">
        <w:rPr>
          <w:rFonts w:ascii="Times New Roman" w:hAnsi="Times New Roman"/>
          <w:color w:val="000000"/>
          <w:sz w:val="24"/>
          <w:szCs w:val="24"/>
        </w:rPr>
        <w:t>но и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помогают обучающимся формировать творческий мир. Участие в интеллектуальных олимпиадах – одна из общепризнанных форм работы с одарёнными детьми. Здесь ученики могут проверить свои знания, умения и навыки и сравнить себя с другими участниками. В отличие от простых контрольных работ и зачётов, </w:t>
      </w:r>
      <w:r w:rsidRPr="00E77CE0">
        <w:rPr>
          <w:rFonts w:ascii="Times New Roman" w:hAnsi="Times New Roman"/>
          <w:color w:val="000000"/>
          <w:sz w:val="24"/>
          <w:szCs w:val="24"/>
        </w:rPr>
        <w:lastRenderedPageBreak/>
        <w:t>проектной и исследовательской деятельности, различных интеллектуальных конкурсов, написания рефератов, олимпиады охватывают более широкий круг знаний по общеобразовательным предметам и способствуют более широкой эрудиции. Олимпиада проводится с целью выявления талантливых школьников, а также формирования интереса к научным знаниям по математике и русскому языку.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 xml:space="preserve">Система подготовки учащихся к олимпиадам включает в себя следующие компоненты: 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 xml:space="preserve">- базовая школьная подготовка по предмету; 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>- подготовка, полученная в рамках предметного кружка;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>- самоподготовка (чтение научной и научно-популярной литературы, самостоятельное решение задач, поис</w:t>
      </w:r>
      <w:r>
        <w:rPr>
          <w:rFonts w:ascii="Times New Roman" w:hAnsi="Times New Roman"/>
          <w:color w:val="000000"/>
          <w:sz w:val="24"/>
          <w:szCs w:val="24"/>
        </w:rPr>
        <w:t>к информации в Интернете, занятия на дистанционных образовательных платформах</w:t>
      </w:r>
      <w:r w:rsidRPr="00E77CE0">
        <w:rPr>
          <w:rFonts w:ascii="Times New Roman" w:hAnsi="Times New Roman"/>
          <w:color w:val="000000"/>
          <w:sz w:val="24"/>
          <w:szCs w:val="24"/>
        </w:rPr>
        <w:t>);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 xml:space="preserve"> - целенаправленная подготовка к у</w:t>
      </w:r>
      <w:r>
        <w:rPr>
          <w:rFonts w:ascii="Times New Roman" w:hAnsi="Times New Roman"/>
          <w:color w:val="000000"/>
          <w:sz w:val="24"/>
          <w:szCs w:val="24"/>
        </w:rPr>
        <w:t>частию в определённом этапе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соревнования по тому или иному предмету. 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 xml:space="preserve">Автор использует эту форму работы с </w:t>
      </w:r>
      <w:r w:rsidR="004B0386">
        <w:rPr>
          <w:rFonts w:ascii="Times New Roman" w:hAnsi="Times New Roman"/>
          <w:color w:val="000000"/>
          <w:sz w:val="24"/>
          <w:szCs w:val="24"/>
        </w:rPr>
        <w:t>мотивированными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детьми с 2014 года. Для достижения хороших результатов важно не воспринимать олимпиаду как «разовое мероприятие», после прохождения которого вся работа быстро затухает. Подготовка к олимпиаде должна быть системной на протяжении всего обучения в начальной школе. </w:t>
      </w:r>
    </w:p>
    <w:p w:rsidR="0000710C" w:rsidRPr="00E77CE0" w:rsidRDefault="0000710C" w:rsidP="00363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С 1 класса ученики участвуют в различных конкурсах школьного, районного, регионального, всероссийского и международного </w:t>
      </w:r>
      <w:r>
        <w:rPr>
          <w:rFonts w:ascii="Times New Roman" w:hAnsi="Times New Roman"/>
          <w:sz w:val="24"/>
          <w:szCs w:val="24"/>
        </w:rPr>
        <w:t>уровня. В качестве примера можно привести такие мероприятия. Р</w:t>
      </w:r>
      <w:r w:rsidRPr="00E77CE0">
        <w:rPr>
          <w:rFonts w:ascii="Times New Roman" w:hAnsi="Times New Roman"/>
          <w:sz w:val="24"/>
          <w:szCs w:val="24"/>
        </w:rPr>
        <w:t xml:space="preserve">айонный конкурс по </w:t>
      </w:r>
      <w:r w:rsidR="004B0386">
        <w:rPr>
          <w:rFonts w:ascii="Times New Roman" w:hAnsi="Times New Roman"/>
          <w:sz w:val="24"/>
          <w:szCs w:val="24"/>
        </w:rPr>
        <w:t>написанию портретов</w:t>
      </w:r>
      <w:r w:rsidRPr="00E77CE0">
        <w:rPr>
          <w:rFonts w:ascii="Times New Roman" w:hAnsi="Times New Roman"/>
          <w:sz w:val="24"/>
          <w:szCs w:val="24"/>
        </w:rPr>
        <w:t xml:space="preserve">: </w:t>
      </w:r>
      <w:r w:rsidR="004B0386" w:rsidRPr="004B0386">
        <w:rPr>
          <w:rFonts w:ascii="Times New Roman" w:hAnsi="Times New Roman"/>
          <w:sz w:val="24"/>
          <w:szCs w:val="24"/>
        </w:rPr>
        <w:t>«Маме с любовью»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7CE0">
        <w:rPr>
          <w:rFonts w:ascii="Times New Roman" w:hAnsi="Times New Roman"/>
          <w:sz w:val="24"/>
          <w:szCs w:val="24"/>
        </w:rPr>
        <w:t xml:space="preserve">окружной конкурс «Ненецкий автономный округ. Слово, рисунок, фото», Конкурс-выставка поделок из бросового материала </w:t>
      </w:r>
      <w:r w:rsidR="00B9654A" w:rsidRPr="00B9654A">
        <w:rPr>
          <w:rFonts w:ascii="Times New Roman" w:hAnsi="Times New Roman"/>
          <w:sz w:val="24"/>
          <w:szCs w:val="24"/>
        </w:rPr>
        <w:t>«Новогодняя мастерская», в рамках новогоднего марафона «Ох, Ёлочки-Иголочки!»</w:t>
      </w:r>
      <w:r w:rsidRPr="00B9654A">
        <w:rPr>
          <w:rFonts w:ascii="Times New Roman" w:hAnsi="Times New Roman"/>
          <w:sz w:val="24"/>
          <w:szCs w:val="24"/>
        </w:rPr>
        <w:t>,</w:t>
      </w:r>
      <w:r w:rsidRPr="00E77CE0">
        <w:rPr>
          <w:rFonts w:ascii="Times New Roman" w:hAnsi="Times New Roman"/>
          <w:sz w:val="24"/>
          <w:szCs w:val="24"/>
        </w:rPr>
        <w:t xml:space="preserve"> Всероссийский конкурс «Бессмертный полк», посвящённ</w:t>
      </w:r>
      <w:r>
        <w:rPr>
          <w:rFonts w:ascii="Times New Roman" w:hAnsi="Times New Roman"/>
          <w:sz w:val="24"/>
          <w:szCs w:val="24"/>
        </w:rPr>
        <w:t>ый</w:t>
      </w:r>
      <w:r w:rsidRPr="00E77CE0">
        <w:rPr>
          <w:rFonts w:ascii="Times New Roman" w:hAnsi="Times New Roman"/>
          <w:sz w:val="24"/>
          <w:szCs w:val="24"/>
        </w:rPr>
        <w:t xml:space="preserve"> Дню Победы в В</w:t>
      </w:r>
      <w:r>
        <w:rPr>
          <w:rFonts w:ascii="Times New Roman" w:hAnsi="Times New Roman"/>
          <w:sz w:val="24"/>
          <w:szCs w:val="24"/>
        </w:rPr>
        <w:t>еликой Отечественной войне</w:t>
      </w:r>
      <w:r w:rsidRPr="00E77CE0">
        <w:rPr>
          <w:rFonts w:ascii="Times New Roman" w:hAnsi="Times New Roman"/>
          <w:sz w:val="24"/>
          <w:szCs w:val="24"/>
        </w:rPr>
        <w:t>. Исследовательск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E77CE0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E77CE0">
        <w:rPr>
          <w:rFonts w:ascii="Times New Roman" w:hAnsi="Times New Roman"/>
          <w:sz w:val="24"/>
          <w:szCs w:val="24"/>
        </w:rPr>
        <w:t xml:space="preserve"> </w:t>
      </w:r>
      <w:r w:rsidR="00B9654A">
        <w:rPr>
          <w:rFonts w:ascii="Times New Roman" w:hAnsi="Times New Roman"/>
          <w:sz w:val="24"/>
          <w:szCs w:val="24"/>
        </w:rPr>
        <w:t>м</w:t>
      </w:r>
      <w:r w:rsidR="00B9654A" w:rsidRPr="00B9654A">
        <w:rPr>
          <w:rFonts w:ascii="Times New Roman" w:hAnsi="Times New Roman"/>
          <w:sz w:val="24"/>
          <w:szCs w:val="24"/>
        </w:rPr>
        <w:t>униципальный краеведческий конкурс «Детство без границ!». Номинация «Родословие»</w:t>
      </w:r>
      <w:r w:rsidR="00B965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</w:t>
      </w:r>
      <w:r w:rsidRPr="00E77CE0">
        <w:rPr>
          <w:rFonts w:ascii="Times New Roman" w:hAnsi="Times New Roman"/>
          <w:sz w:val="24"/>
          <w:szCs w:val="24"/>
        </w:rPr>
        <w:t>еждународный конкурс по языкознанию «Русский медвежонок»</w:t>
      </w:r>
      <w:r>
        <w:rPr>
          <w:rFonts w:ascii="Times New Roman" w:hAnsi="Times New Roman"/>
          <w:sz w:val="24"/>
          <w:szCs w:val="24"/>
        </w:rPr>
        <w:t>, «Золот</w:t>
      </w:r>
      <w:r w:rsidR="00B9654A">
        <w:rPr>
          <w:rFonts w:ascii="Times New Roman" w:hAnsi="Times New Roman"/>
          <w:sz w:val="24"/>
          <w:szCs w:val="24"/>
        </w:rPr>
        <w:t>ое руно», «Британский бульдог», «Кит», «ЭМУ»</w:t>
      </w:r>
      <w:r w:rsidR="00C8560D">
        <w:rPr>
          <w:rFonts w:ascii="Times New Roman" w:hAnsi="Times New Roman"/>
          <w:sz w:val="24"/>
          <w:szCs w:val="24"/>
        </w:rPr>
        <w:t>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Современное образовательное пространство сети Интернет предоставляет возможность  организовать работу по развитию творческих и интеллектуальных способностей детей посредством  участия в  дистанционных олимпиадах, конкурсах и викторинах  по разным предметам.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Дистанционная </w:t>
      </w:r>
      <w:r>
        <w:rPr>
          <w:rFonts w:ascii="Times New Roman" w:hAnsi="Times New Roman"/>
          <w:sz w:val="24"/>
          <w:szCs w:val="24"/>
        </w:rPr>
        <w:t xml:space="preserve">олимпиада – эффективный способ </w:t>
      </w:r>
      <w:r w:rsidRPr="00E77CE0">
        <w:rPr>
          <w:rFonts w:ascii="Times New Roman" w:hAnsi="Times New Roman"/>
          <w:sz w:val="24"/>
          <w:szCs w:val="24"/>
        </w:rPr>
        <w:t>выявления и развития потенциала одаренных детей. Данный вид деятельности помогает проявить себя детям застенчивым, робким, неуверенным в себе, медлительным, несобранным, которым трудно заставить себя сидеть в классе. Преимуществ</w:t>
      </w:r>
      <w:r>
        <w:rPr>
          <w:rFonts w:ascii="Times New Roman" w:hAnsi="Times New Roman"/>
          <w:sz w:val="24"/>
          <w:szCs w:val="24"/>
        </w:rPr>
        <w:t>ом</w:t>
      </w:r>
      <w:r w:rsidRPr="00E77CE0">
        <w:rPr>
          <w:rFonts w:ascii="Times New Roman" w:hAnsi="Times New Roman"/>
          <w:sz w:val="24"/>
          <w:szCs w:val="24"/>
        </w:rPr>
        <w:t xml:space="preserve"> дистанционных </w:t>
      </w:r>
      <w:r>
        <w:rPr>
          <w:rFonts w:ascii="Times New Roman" w:hAnsi="Times New Roman"/>
          <w:sz w:val="24"/>
          <w:szCs w:val="24"/>
        </w:rPr>
        <w:t>мероприятий</w:t>
      </w:r>
      <w:r w:rsidR="001B74AF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z w:val="24"/>
          <w:szCs w:val="24"/>
        </w:rPr>
        <w:t>е</w:t>
      </w:r>
      <w:r w:rsidRPr="00E77CE0">
        <w:rPr>
          <w:rFonts w:ascii="Times New Roman" w:hAnsi="Times New Roman"/>
          <w:sz w:val="24"/>
          <w:szCs w:val="24"/>
        </w:rPr>
        <w:t xml:space="preserve">тся возможность участия независимо от места проживания, </w:t>
      </w:r>
      <w:r>
        <w:rPr>
          <w:rFonts w:ascii="Times New Roman" w:hAnsi="Times New Roman"/>
          <w:sz w:val="24"/>
          <w:szCs w:val="24"/>
        </w:rPr>
        <w:t>участие</w:t>
      </w:r>
      <w:r w:rsidRPr="00E77CE0">
        <w:rPr>
          <w:rFonts w:ascii="Times New Roman" w:hAnsi="Times New Roman"/>
          <w:sz w:val="24"/>
          <w:szCs w:val="24"/>
        </w:rPr>
        <w:t xml:space="preserve"> в удобное для ребёнка время, возможность совмещения с учебным процессом, отсутствие ограничений количества участников.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E77CE0"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" w:hAnsi="Times New Roman"/>
          <w:sz w:val="24"/>
          <w:szCs w:val="24"/>
        </w:rPr>
        <w:t>ит</w:t>
      </w:r>
      <w:r w:rsidRPr="00E77CE0">
        <w:rPr>
          <w:rFonts w:ascii="Times New Roman" w:hAnsi="Times New Roman"/>
          <w:sz w:val="24"/>
          <w:szCs w:val="24"/>
        </w:rPr>
        <w:t xml:space="preserve"> перед собой цель - направить в нужное русло интерес учащихся для реализации цели и задач в воспитании образованного, коммуникабельного и современного гражданина.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Первым </w:t>
      </w:r>
      <w:r>
        <w:rPr>
          <w:rFonts w:ascii="Times New Roman" w:hAnsi="Times New Roman"/>
          <w:sz w:val="24"/>
          <w:szCs w:val="24"/>
        </w:rPr>
        <w:t>электронным образовательным ресурсом (</w:t>
      </w:r>
      <w:r w:rsidRPr="00E77CE0">
        <w:rPr>
          <w:rFonts w:ascii="Times New Roman" w:hAnsi="Times New Roman"/>
          <w:sz w:val="24"/>
          <w:szCs w:val="24"/>
        </w:rPr>
        <w:t>ЭОР</w:t>
      </w:r>
      <w:r>
        <w:rPr>
          <w:rFonts w:ascii="Times New Roman" w:hAnsi="Times New Roman"/>
          <w:sz w:val="24"/>
          <w:szCs w:val="24"/>
        </w:rPr>
        <w:t>)</w:t>
      </w:r>
      <w:r w:rsidRPr="00E77CE0">
        <w:rPr>
          <w:rFonts w:ascii="Times New Roman" w:hAnsi="Times New Roman"/>
          <w:sz w:val="24"/>
          <w:szCs w:val="24"/>
        </w:rPr>
        <w:t xml:space="preserve"> стал интернет - ресурс Учи.ру.</w:t>
      </w:r>
      <w:r w:rsidR="001B74AF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>С ним второкла</w:t>
      </w:r>
      <w:r>
        <w:rPr>
          <w:rFonts w:ascii="Times New Roman" w:hAnsi="Times New Roman"/>
          <w:sz w:val="24"/>
          <w:szCs w:val="24"/>
        </w:rPr>
        <w:t>ссники</w:t>
      </w:r>
      <w:r w:rsidRPr="00E77CE0">
        <w:rPr>
          <w:rFonts w:ascii="Times New Roman" w:hAnsi="Times New Roman"/>
          <w:sz w:val="24"/>
          <w:szCs w:val="24"/>
        </w:rPr>
        <w:t xml:space="preserve"> были ознакомлены, главным аргументом при выборе данного ЭОР стала возможность в игровой и увлекательной форме осваивать так</w:t>
      </w:r>
      <w:r>
        <w:rPr>
          <w:rFonts w:ascii="Times New Roman" w:hAnsi="Times New Roman"/>
          <w:sz w:val="24"/>
          <w:szCs w:val="24"/>
        </w:rPr>
        <w:t>ие</w:t>
      </w:r>
      <w:r w:rsidRPr="00E77CE0">
        <w:rPr>
          <w:rFonts w:ascii="Times New Roman" w:hAnsi="Times New Roman"/>
          <w:sz w:val="24"/>
          <w:szCs w:val="24"/>
        </w:rPr>
        <w:t xml:space="preserve"> серьезны</w:t>
      </w:r>
      <w:r>
        <w:rPr>
          <w:rFonts w:ascii="Times New Roman" w:hAnsi="Times New Roman"/>
          <w:sz w:val="24"/>
          <w:szCs w:val="24"/>
        </w:rPr>
        <w:t>е</w:t>
      </w:r>
      <w:r w:rsidRPr="00E77CE0"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>ы,</w:t>
      </w:r>
      <w:r w:rsidRPr="00E77CE0">
        <w:rPr>
          <w:rFonts w:ascii="Times New Roman" w:hAnsi="Times New Roman"/>
          <w:sz w:val="24"/>
          <w:szCs w:val="24"/>
        </w:rPr>
        <w:t xml:space="preserve"> как математика, русский язык, английский язык.</w:t>
      </w:r>
      <w:r w:rsidR="001B74AF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>Учи.ру — интерактивное пространство, позволяющее получать дополнительные задания по школьным предметам</w:t>
      </w:r>
      <w:r w:rsidR="001B74AF">
        <w:rPr>
          <w:rFonts w:ascii="Times New Roman" w:hAnsi="Times New Roman"/>
          <w:sz w:val="24"/>
          <w:szCs w:val="24"/>
        </w:rPr>
        <w:t xml:space="preserve"> </w:t>
      </w:r>
      <w:r w:rsidRPr="00E77CE0">
        <w:rPr>
          <w:rFonts w:ascii="Times New Roman" w:hAnsi="Times New Roman"/>
          <w:sz w:val="24"/>
          <w:szCs w:val="24"/>
        </w:rPr>
        <w:t>в игровой форме.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Знакомство с сайтом началось с регистрации всех учеников класса, каждый из них получил свой логин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77CE0">
        <w:rPr>
          <w:rFonts w:ascii="Times New Roman" w:hAnsi="Times New Roman"/>
          <w:sz w:val="24"/>
          <w:szCs w:val="24"/>
        </w:rPr>
        <w:t xml:space="preserve">пароль. На кружке классу было предложено поработать в данной системе. Всем сразу пришлись по душе красочное оформление  и интересные задания сервиса. У детей появилась мотивация, они уже самостоятельно, без напоминания, стали </w:t>
      </w:r>
      <w:r w:rsidRPr="00E77CE0">
        <w:rPr>
          <w:rFonts w:ascii="Times New Roman" w:hAnsi="Times New Roman"/>
          <w:sz w:val="24"/>
          <w:szCs w:val="24"/>
        </w:rPr>
        <w:lastRenderedPageBreak/>
        <w:t>работать в данной системе. Результат не заставил себя долго ждать, качество знаний детей выросло, пусть не значительно, но динамика была положительной.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Прошло уже два года с момента знакомства класса с данн</w:t>
      </w:r>
      <w:r>
        <w:rPr>
          <w:rFonts w:ascii="Times New Roman" w:hAnsi="Times New Roman"/>
          <w:sz w:val="24"/>
          <w:szCs w:val="24"/>
        </w:rPr>
        <w:t>ым</w:t>
      </w:r>
      <w:r w:rsidRPr="00E77CE0">
        <w:rPr>
          <w:rFonts w:ascii="Times New Roman" w:hAnsi="Times New Roman"/>
          <w:sz w:val="24"/>
          <w:szCs w:val="24"/>
        </w:rPr>
        <w:t xml:space="preserve"> ЭОР, приятно осознавать, что старания были не напрасны, дети по - прежнему работают на платформе Учи.ру, готовятся к </w:t>
      </w:r>
      <w:r>
        <w:rPr>
          <w:rFonts w:ascii="Times New Roman" w:hAnsi="Times New Roman"/>
          <w:sz w:val="24"/>
          <w:szCs w:val="24"/>
        </w:rPr>
        <w:t>всероссийским проверочным работам (</w:t>
      </w:r>
      <w:r w:rsidRPr="00E77CE0">
        <w:rPr>
          <w:rFonts w:ascii="Times New Roman" w:hAnsi="Times New Roman"/>
          <w:sz w:val="24"/>
          <w:szCs w:val="24"/>
        </w:rPr>
        <w:t>ВПР</w:t>
      </w:r>
      <w:r>
        <w:rPr>
          <w:rFonts w:ascii="Times New Roman" w:hAnsi="Times New Roman"/>
          <w:sz w:val="24"/>
          <w:szCs w:val="24"/>
        </w:rPr>
        <w:t>)</w:t>
      </w:r>
      <w:r w:rsidRPr="00E77CE0">
        <w:rPr>
          <w:rFonts w:ascii="Times New Roman" w:hAnsi="Times New Roman"/>
          <w:sz w:val="24"/>
          <w:szCs w:val="24"/>
        </w:rPr>
        <w:t>, принимают участие во всех олимпиадах, которые проводятся  регулярно и бесплатно.</w:t>
      </w:r>
    </w:p>
    <w:p w:rsidR="0000710C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За четыре года ребята добились  неплохих результатов. Если их сравнить, то наблюдается рост  количеств</w:t>
      </w:r>
      <w:r>
        <w:rPr>
          <w:rFonts w:ascii="Times New Roman" w:hAnsi="Times New Roman"/>
          <w:sz w:val="24"/>
          <w:szCs w:val="24"/>
        </w:rPr>
        <w:t>а</w:t>
      </w:r>
      <w:r w:rsidRPr="00E77CE0">
        <w:rPr>
          <w:rFonts w:ascii="Times New Roman" w:hAnsi="Times New Roman"/>
          <w:sz w:val="24"/>
          <w:szCs w:val="24"/>
        </w:rPr>
        <w:t xml:space="preserve"> участвовавших и их достижений в различных конкурса</w:t>
      </w:r>
      <w:r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</w:t>
      </w:r>
    </w:p>
    <w:p w:rsidR="0000710C" w:rsidRDefault="007939B1" w:rsidP="005704F8">
      <w:r>
        <w:rPr>
          <w:noProof/>
        </w:rPr>
        <w:drawing>
          <wp:inline distT="0" distB="0" distL="0" distR="0">
            <wp:extent cx="6115050" cy="23145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C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</w:t>
      </w:r>
    </w:p>
    <w:p w:rsidR="0000710C" w:rsidRDefault="007939B1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5050" cy="21621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C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710C" w:rsidRDefault="007939B1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5050" cy="20669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C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0C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0C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0C" w:rsidRDefault="0000710C" w:rsidP="00940F70">
      <w:pPr>
        <w:jc w:val="both"/>
        <w:rPr>
          <w:rFonts w:ascii="Times New Roman" w:hAnsi="Times New Roman"/>
          <w:sz w:val="24"/>
          <w:szCs w:val="24"/>
        </w:rPr>
      </w:pPr>
    </w:p>
    <w:p w:rsidR="00675FB7" w:rsidRPr="009A48CC" w:rsidRDefault="00675FB7" w:rsidP="009A48CC">
      <w:pPr>
        <w:jc w:val="center"/>
        <w:rPr>
          <w:rFonts w:ascii="Times New Roman" w:hAnsi="Times New Roman"/>
          <w:b/>
          <w:sz w:val="24"/>
          <w:szCs w:val="24"/>
        </w:rPr>
      </w:pPr>
      <w:r w:rsidRPr="009A48CC">
        <w:rPr>
          <w:rFonts w:ascii="Times New Roman" w:hAnsi="Times New Roman"/>
          <w:b/>
          <w:sz w:val="24"/>
          <w:szCs w:val="24"/>
        </w:rPr>
        <w:t>Призовые места ВсОШ (2023 г.)</w:t>
      </w:r>
    </w:p>
    <w:p w:rsidR="00675FB7" w:rsidRPr="00675FB7" w:rsidRDefault="009A48CC" w:rsidP="00940F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5FB7" w:rsidRPr="00675FB7">
        <w:rPr>
          <w:rFonts w:ascii="Times New Roman" w:hAnsi="Times New Roman"/>
          <w:sz w:val="24"/>
          <w:szCs w:val="24"/>
        </w:rPr>
        <w:t>Рисунок 5.</w:t>
      </w:r>
    </w:p>
    <w:p w:rsidR="00675FB7" w:rsidRPr="00675FB7" w:rsidRDefault="007939B1" w:rsidP="00940F70">
      <w:pPr>
        <w:jc w:val="both"/>
        <w:rPr>
          <w:rFonts w:ascii="Times New Roman" w:hAnsi="Times New Roman"/>
          <w:sz w:val="24"/>
          <w:szCs w:val="24"/>
        </w:rPr>
      </w:pPr>
      <w:r w:rsidRPr="00675FB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24325" cy="1733550"/>
            <wp:effectExtent l="0" t="0" r="0" b="0"/>
            <wp:docPr id="145" name="Объект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5FB7" w:rsidRDefault="00675FB7" w:rsidP="00940F70">
      <w:pPr>
        <w:jc w:val="both"/>
        <w:rPr>
          <w:rFonts w:ascii="Times New Roman" w:hAnsi="Times New Roman"/>
          <w:sz w:val="24"/>
          <w:szCs w:val="24"/>
        </w:rPr>
      </w:pPr>
      <w:r w:rsidRPr="00675FB7">
        <w:rPr>
          <w:rFonts w:ascii="Times New Roman" w:hAnsi="Times New Roman"/>
          <w:sz w:val="24"/>
          <w:szCs w:val="24"/>
        </w:rPr>
        <w:t xml:space="preserve">Количество победителей и призёров школьного, муниципального и </w:t>
      </w:r>
      <w:r w:rsidR="007709B2" w:rsidRPr="00675FB7">
        <w:rPr>
          <w:rFonts w:ascii="Times New Roman" w:hAnsi="Times New Roman"/>
          <w:sz w:val="24"/>
          <w:szCs w:val="24"/>
        </w:rPr>
        <w:t>окружного этапа</w:t>
      </w:r>
    </w:p>
    <w:p w:rsidR="00675FB7" w:rsidRDefault="00675FB7" w:rsidP="00940F70">
      <w:pPr>
        <w:jc w:val="both"/>
        <w:rPr>
          <w:rFonts w:ascii="Times New Roman" w:hAnsi="Times New Roman"/>
          <w:sz w:val="24"/>
          <w:szCs w:val="24"/>
        </w:rPr>
      </w:pPr>
    </w:p>
    <w:p w:rsidR="0000710C" w:rsidRPr="00922306" w:rsidRDefault="0000710C" w:rsidP="00940F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2306">
        <w:rPr>
          <w:rFonts w:ascii="Times New Roman" w:hAnsi="Times New Roman"/>
          <w:sz w:val="24"/>
          <w:szCs w:val="24"/>
        </w:rPr>
        <w:t xml:space="preserve">Таблица 3.  </w:t>
      </w: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984"/>
        <w:gridCol w:w="850"/>
        <w:gridCol w:w="851"/>
        <w:gridCol w:w="850"/>
        <w:gridCol w:w="709"/>
      </w:tblGrid>
      <w:tr w:rsidR="00A878D9" w:rsidRPr="00A878D9" w:rsidTr="00D239B0">
        <w:trPr>
          <w:trHeight w:val="310"/>
        </w:trPr>
        <w:tc>
          <w:tcPr>
            <w:tcW w:w="436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gridSpan w:val="4"/>
          </w:tcPr>
          <w:p w:rsidR="0000710C" w:rsidRPr="00A878D9" w:rsidRDefault="0000710C" w:rsidP="00770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 / результат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00710C" w:rsidRPr="00A878D9" w:rsidRDefault="0000710C" w:rsidP="004A09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4A096C"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A878D9" w:rsidRPr="00A878D9" w:rsidTr="00D239B0">
        <w:trPr>
          <w:trHeight w:val="449"/>
        </w:trPr>
        <w:tc>
          <w:tcPr>
            <w:tcW w:w="9605" w:type="dxa"/>
            <w:gridSpan w:val="6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Интеллектуально-познавательные, учебно-исследовательские проекты </w:t>
            </w:r>
          </w:p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олимпиада  по русскому языку.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/5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4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</w:p>
        </w:tc>
      </w:tr>
      <w:tr w:rsidR="00A878D9" w:rsidRPr="00A878D9" w:rsidTr="00D239B0">
        <w:trPr>
          <w:trHeight w:val="310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</w:tr>
      <w:tr w:rsidR="00A878D9" w:rsidRPr="00A878D9" w:rsidTr="00D239B0">
        <w:trPr>
          <w:trHeight w:val="310"/>
        </w:trPr>
        <w:tc>
          <w:tcPr>
            <w:tcW w:w="4361" w:type="dxa"/>
            <w:vMerge w:val="restart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Всероссийская олимпиада  по математике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/4</w:t>
            </w:r>
          </w:p>
        </w:tc>
      </w:tr>
      <w:tr w:rsidR="00A878D9" w:rsidRPr="00A878D9" w:rsidTr="00D239B0">
        <w:trPr>
          <w:trHeight w:val="310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4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</w:p>
        </w:tc>
      </w:tr>
      <w:tr w:rsidR="00A878D9" w:rsidRPr="00A878D9" w:rsidTr="00D239B0">
        <w:trPr>
          <w:trHeight w:val="310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78D9" w:rsidRPr="00A878D9" w:rsidTr="00D239B0">
        <w:trPr>
          <w:trHeight w:val="310"/>
        </w:trPr>
        <w:tc>
          <w:tcPr>
            <w:tcW w:w="4361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"КИТ- компьютеры, информатика, технологии»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</w:tr>
      <w:tr w:rsidR="00704616" w:rsidRPr="00A878D9" w:rsidTr="00D239B0">
        <w:trPr>
          <w:trHeight w:val="310"/>
        </w:trPr>
        <w:tc>
          <w:tcPr>
            <w:tcW w:w="4361" w:type="dxa"/>
          </w:tcPr>
          <w:p w:rsidR="00704616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Математический  Конкурс «Смарт КЕНГУРУ»</w:t>
            </w:r>
          </w:p>
        </w:tc>
        <w:tc>
          <w:tcPr>
            <w:tcW w:w="1984" w:type="dxa"/>
          </w:tcPr>
          <w:p w:rsidR="00704616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704616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616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16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4616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10"/>
        </w:trPr>
        <w:tc>
          <w:tcPr>
            <w:tcW w:w="436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 по языкознанию «Русский медвежонок»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F8544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5</w:t>
            </w:r>
            <w:r w:rsidR="0000710C"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</w:tr>
      <w:tr w:rsidR="00A878D9" w:rsidRPr="00A878D9" w:rsidTr="00D239B0">
        <w:trPr>
          <w:trHeight w:val="310"/>
        </w:trPr>
        <w:tc>
          <w:tcPr>
            <w:tcW w:w="436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BritishBulldog (Британский бульдог) — игровой международный конкурс для школьников по английскому языку.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878D9" w:rsidRPr="00A878D9" w:rsidTr="00D239B0">
        <w:trPr>
          <w:trHeight w:val="310"/>
        </w:trPr>
        <w:tc>
          <w:tcPr>
            <w:tcW w:w="436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XVII игровой конкурс по истории мировой культуры «Золотое руно»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878D9" w:rsidRPr="00A878D9" w:rsidTr="00D239B0">
        <w:trPr>
          <w:trHeight w:val="607"/>
        </w:trPr>
        <w:tc>
          <w:tcPr>
            <w:tcW w:w="9605" w:type="dxa"/>
            <w:gridSpan w:val="6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sz w:val="24"/>
                <w:szCs w:val="24"/>
              </w:rPr>
              <w:t>Олимпиады на образовательной платформе УЧИ.РУ</w:t>
            </w:r>
          </w:p>
        </w:tc>
      </w:tr>
      <w:tr w:rsidR="00A878D9" w:rsidRPr="00A878D9" w:rsidTr="00D239B0">
        <w:trPr>
          <w:trHeight w:val="417"/>
        </w:trPr>
        <w:tc>
          <w:tcPr>
            <w:tcW w:w="4361" w:type="dxa"/>
          </w:tcPr>
          <w:p w:rsidR="0000710C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«Заврики» по математике для 1–4 </w:t>
            </w:r>
            <w:r w:rsidRPr="00A878D9">
              <w:rPr>
                <w:rFonts w:ascii="Times New Roman" w:hAnsi="Times New Roman"/>
                <w:sz w:val="24"/>
                <w:szCs w:val="24"/>
              </w:rPr>
              <w:lastRenderedPageBreak/>
              <w:t>классов, Февраль 2020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850" w:type="dxa"/>
          </w:tcPr>
          <w:p w:rsidR="0000710C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417"/>
        </w:trPr>
        <w:tc>
          <w:tcPr>
            <w:tcW w:w="4361" w:type="dxa"/>
          </w:tcPr>
          <w:p w:rsidR="00A878D9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онлайн-олимпиада «Заврики» по окружающему миру для 1–4 классов</w:t>
            </w:r>
          </w:p>
        </w:tc>
        <w:tc>
          <w:tcPr>
            <w:tcW w:w="1984" w:type="dxa"/>
          </w:tcPr>
          <w:p w:rsidR="00A878D9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A878D9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A878D9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D9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78D9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851"/>
        </w:trPr>
        <w:tc>
          <w:tcPr>
            <w:tcW w:w="4361" w:type="dxa"/>
          </w:tcPr>
          <w:p w:rsidR="0000710C" w:rsidRPr="00A878D9" w:rsidRDefault="00A878D9" w:rsidP="00A87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английскому языку, Декабрь 2019 г.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</w:tcPr>
          <w:p w:rsidR="0000710C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970"/>
        </w:trPr>
        <w:tc>
          <w:tcPr>
            <w:tcW w:w="4361" w:type="dxa"/>
          </w:tcPr>
          <w:p w:rsidR="0000710C" w:rsidRPr="00A878D9" w:rsidRDefault="00A947FC" w:rsidP="00A9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III онлайн-олимпиада по предпринимательству,</w:t>
            </w:r>
            <w:r w:rsidR="00A878D9" w:rsidRPr="00A87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8D9">
              <w:rPr>
                <w:rFonts w:ascii="Times New Roman" w:hAnsi="Times New Roman"/>
                <w:sz w:val="24"/>
                <w:szCs w:val="24"/>
              </w:rPr>
              <w:t xml:space="preserve">Ноябрь 2019, </w:t>
            </w:r>
            <w:r w:rsidR="0000710C" w:rsidRPr="00A878D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00710C" w:rsidRPr="00A878D9" w:rsidRDefault="00A947F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A947F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970"/>
        </w:trPr>
        <w:tc>
          <w:tcPr>
            <w:tcW w:w="4361" w:type="dxa"/>
          </w:tcPr>
          <w:p w:rsidR="00A947FC" w:rsidRPr="00A878D9" w:rsidRDefault="00A947FC" w:rsidP="00A9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III международная онлайн-олимпиада по математике BRICSMATH.COM</w:t>
            </w:r>
          </w:p>
          <w:p w:rsidR="0000710C" w:rsidRPr="00A878D9" w:rsidRDefault="00A947FC" w:rsidP="00A9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для учеников 1–11 классов</w:t>
            </w:r>
          </w:p>
        </w:tc>
        <w:tc>
          <w:tcPr>
            <w:tcW w:w="1984" w:type="dxa"/>
          </w:tcPr>
          <w:p w:rsidR="0000710C" w:rsidRPr="00A878D9" w:rsidRDefault="00A947FC" w:rsidP="00A9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A87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0710C" w:rsidRPr="00A878D9" w:rsidRDefault="00A947F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970"/>
        </w:trPr>
        <w:tc>
          <w:tcPr>
            <w:tcW w:w="4361" w:type="dxa"/>
          </w:tcPr>
          <w:p w:rsidR="0000710C" w:rsidRPr="00A878D9" w:rsidRDefault="00CD5408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литературе для учеников 1-9 классов, Ноябрь 2021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CD5408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970"/>
        </w:trPr>
        <w:tc>
          <w:tcPr>
            <w:tcW w:w="4361" w:type="dxa"/>
          </w:tcPr>
          <w:p w:rsidR="00CD5408" w:rsidRPr="00A878D9" w:rsidRDefault="00CD5408" w:rsidP="00CD5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математике для учеников 1-11 классов, Февраль</w:t>
            </w:r>
          </w:p>
          <w:p w:rsidR="0000710C" w:rsidRPr="00A878D9" w:rsidRDefault="00CD5408" w:rsidP="00CD5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00710C" w:rsidRPr="00A878D9" w:rsidRDefault="00CD5408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CD5408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78D9" w:rsidRPr="00A878D9" w:rsidTr="00D239B0">
        <w:trPr>
          <w:trHeight w:val="970"/>
        </w:trPr>
        <w:tc>
          <w:tcPr>
            <w:tcW w:w="4361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русскому языку для учеников 1-9 классов, Февраль 2022 г.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970"/>
        </w:trPr>
        <w:tc>
          <w:tcPr>
            <w:tcW w:w="4361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онлайн-олимпиада  по окружающему миру и экологии для учеников 1-9 классов, Февраль 2023 г.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</w:t>
            </w:r>
            <w:r w:rsidR="0000710C" w:rsidRPr="00A878D9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A878D9" w:rsidRPr="00A878D9" w:rsidTr="00D239B0">
        <w:trPr>
          <w:trHeight w:val="970"/>
        </w:trPr>
        <w:tc>
          <w:tcPr>
            <w:tcW w:w="4361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онлайн-олимпиада  по окружающему миру и экологии для учеников 1-9 классов, Февраль 2023 г.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</w:t>
            </w:r>
            <w:r w:rsidR="0000710C" w:rsidRPr="00A878D9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4A096C" w:rsidRPr="00A878D9" w:rsidTr="00D239B0">
        <w:trPr>
          <w:trHeight w:val="970"/>
        </w:trPr>
        <w:tc>
          <w:tcPr>
            <w:tcW w:w="4361" w:type="dxa"/>
          </w:tcPr>
          <w:p w:rsidR="004A096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онлайн-олимпиада  по русскому языку для учеников 1-9 классов, Февраль 2023 г.</w:t>
            </w:r>
          </w:p>
        </w:tc>
        <w:tc>
          <w:tcPr>
            <w:tcW w:w="1984" w:type="dxa"/>
          </w:tcPr>
          <w:p w:rsidR="004A096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A878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4A096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096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096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096C" w:rsidRPr="00A878D9" w:rsidRDefault="004A096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</w:tr>
      <w:tr w:rsidR="00A878D9" w:rsidRPr="00A878D9" w:rsidTr="00D239B0">
        <w:trPr>
          <w:trHeight w:val="286"/>
        </w:trPr>
        <w:tc>
          <w:tcPr>
            <w:tcW w:w="9605" w:type="dxa"/>
            <w:gridSpan w:val="6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sz w:val="24"/>
                <w:szCs w:val="24"/>
              </w:rPr>
              <w:t>Дистанционные мероприятия</w:t>
            </w:r>
          </w:p>
        </w:tc>
      </w:tr>
      <w:tr w:rsidR="00A878D9" w:rsidRPr="00A878D9" w:rsidTr="00D239B0">
        <w:trPr>
          <w:trHeight w:val="633"/>
        </w:trPr>
        <w:tc>
          <w:tcPr>
            <w:tcW w:w="4361" w:type="dxa"/>
          </w:tcPr>
          <w:p w:rsidR="0000710C" w:rsidRPr="00A878D9" w:rsidRDefault="00F8544E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II Всероссийский фестиваль творческих работ «Он не мал и не велик, мой снежно-белый снеговик!».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F8544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633"/>
        </w:trPr>
        <w:tc>
          <w:tcPr>
            <w:tcW w:w="4361" w:type="dxa"/>
          </w:tcPr>
          <w:p w:rsidR="0000710C" w:rsidRPr="00A878D9" w:rsidRDefault="00F8544E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конкурс, посвящённый 115-летию со Дня рождения А.Л. Барто «Мир, в котором живут дети!»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F8544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633"/>
        </w:trPr>
        <w:tc>
          <w:tcPr>
            <w:tcW w:w="4361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V Всероссийский конкурс</w:t>
            </w:r>
          </w:p>
          <w:p w:rsidR="0000710C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«Надежды России»</w:t>
            </w:r>
          </w:p>
        </w:tc>
        <w:tc>
          <w:tcPr>
            <w:tcW w:w="1984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</w:t>
            </w:r>
            <w:r w:rsidR="0000710C"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</w:p>
        </w:tc>
      </w:tr>
      <w:tr w:rsidR="00A878D9" w:rsidRPr="00A878D9" w:rsidTr="00D239B0">
        <w:trPr>
          <w:trHeight w:val="633"/>
        </w:trPr>
        <w:tc>
          <w:tcPr>
            <w:tcW w:w="4361" w:type="dxa"/>
          </w:tcPr>
          <w:p w:rsidR="0000710C" w:rsidRPr="00A878D9" w:rsidRDefault="003B1171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«Мой край»</w:t>
            </w:r>
          </w:p>
        </w:tc>
        <w:tc>
          <w:tcPr>
            <w:tcW w:w="1984" w:type="dxa"/>
          </w:tcPr>
          <w:p w:rsidR="0000710C" w:rsidRPr="00A878D9" w:rsidRDefault="003B117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</w:tr>
      <w:tr w:rsidR="00A878D9" w:rsidRPr="00A878D9" w:rsidTr="00D239B0">
        <w:trPr>
          <w:trHeight w:val="633"/>
        </w:trPr>
        <w:tc>
          <w:tcPr>
            <w:tcW w:w="4361" w:type="dxa"/>
          </w:tcPr>
          <w:p w:rsidR="0000710C" w:rsidRPr="00A878D9" w:rsidRDefault="00CE6F2E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Всероссийский творческий конкурс «Моя мама лучше всех!»</w:t>
            </w:r>
          </w:p>
        </w:tc>
        <w:tc>
          <w:tcPr>
            <w:tcW w:w="1984" w:type="dxa"/>
          </w:tcPr>
          <w:p w:rsidR="0000710C" w:rsidRPr="00A878D9" w:rsidRDefault="003B117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</w:t>
            </w:r>
            <w:r w:rsidR="003B1171"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</w:tr>
      <w:tr w:rsidR="00A878D9" w:rsidRPr="00A878D9" w:rsidTr="00D239B0">
        <w:trPr>
          <w:trHeight w:val="323"/>
        </w:trPr>
        <w:tc>
          <w:tcPr>
            <w:tcW w:w="9605" w:type="dxa"/>
            <w:gridSpan w:val="6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Творческие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Муниципальный краеведческий конкурс «Детство без границ!». Номинация «Родословие»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0" w:type="dxa"/>
          </w:tcPr>
          <w:p w:rsidR="0000710C" w:rsidRPr="00A878D9" w:rsidRDefault="00A878D9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A52D61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Заочный конкурс художественного слова «Поэзия детства», посвященный творчеству поэтов-юбиляров 2021 года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0710C" w:rsidRPr="00A878D9" w:rsidRDefault="00A52D6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A52D6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A878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0710C" w:rsidRPr="00A878D9" w:rsidRDefault="00A52D6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A52D61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XX Межмуниципальный конкурс художественного слова, посвященный памятным датам со Дня рождения русских классиков. Тема конкурса «Стихи мои, свидетели живые…». Номинация «Детство А»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0710C" w:rsidRPr="00A878D9" w:rsidRDefault="00A52D6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A52D61" w:rsidRPr="00A878D9" w:rsidRDefault="00A52D61" w:rsidP="00A52D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52D61" w:rsidRPr="00A878D9" w:rsidRDefault="00A52D61" w:rsidP="00A52D61">
            <w:r w:rsidRPr="00A878D9">
              <w:t>Межмуниципальный</w:t>
            </w:r>
          </w:p>
        </w:tc>
        <w:tc>
          <w:tcPr>
            <w:tcW w:w="850" w:type="dxa"/>
          </w:tcPr>
          <w:p w:rsidR="00A52D61" w:rsidRPr="00A878D9" w:rsidRDefault="00A52D61" w:rsidP="00A52D61"/>
        </w:tc>
        <w:tc>
          <w:tcPr>
            <w:tcW w:w="851" w:type="dxa"/>
          </w:tcPr>
          <w:p w:rsidR="00A52D61" w:rsidRPr="00A878D9" w:rsidRDefault="00A52D61" w:rsidP="00A5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</w:tcPr>
          <w:p w:rsidR="00A52D61" w:rsidRPr="00A878D9" w:rsidRDefault="00A52D61" w:rsidP="00A5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2D61" w:rsidRPr="00A878D9" w:rsidRDefault="00A52D61" w:rsidP="00A5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 творческий конкурс оригинальных открыток «Край, ветрами окрыленный», посвященного 15-летию Заполярного района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 конкурс рисунков «Самый быстрый», посвящённый спортивным состязаниям оленеводов Ненецкого автономного округа «Сямянхат Мерета – 2021»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 конкурс рисунков «Буран-Дей-2021», посвящённый снегоходному кроссу на приз Героя Советского Союза. Героя России Артура Чилингарова «Буран-Дей»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Окружной конкурс-выставка оригинальных поделок «Зимние забавы»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6372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 конкурс рисунков «Мой зверёнок - символ Ненецкой Нефтяной Компании»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6372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E01565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6372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 конкурс художественного творчества</w:t>
            </w:r>
          </w:p>
          <w:p w:rsidR="0000710C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 xml:space="preserve"> «Маме с любовью»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9/4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4/1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Региональный конкурс детского творчества «Новогодняя мастерская», в рамках новогоднего марафона «Ох, Ёлочки-Иголочки!»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70461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5/4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Окружной конкурс-выставка оригинальных поделок</w:t>
            </w:r>
          </w:p>
          <w:p w:rsidR="0000710C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 xml:space="preserve"> «Зимние фантазии»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/7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7/2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 xml:space="preserve">Окружной конкурс художественного слова </w:t>
            </w:r>
          </w:p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«Поэзия детства», посвящённый 90-летию со дня рождения Прокопия Андреевича Явтысого</w:t>
            </w:r>
          </w:p>
        </w:tc>
        <w:tc>
          <w:tcPr>
            <w:tcW w:w="1984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709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850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709" w:type="dxa"/>
          </w:tcPr>
          <w:p w:rsidR="00704616" w:rsidRPr="00A878D9" w:rsidRDefault="00704616" w:rsidP="0070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Региональный конкурс художественного творчества «Звёзды становятся ближе»</w:t>
            </w:r>
          </w:p>
        </w:tc>
        <w:tc>
          <w:tcPr>
            <w:tcW w:w="1984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709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850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709" w:type="dxa"/>
          </w:tcPr>
          <w:p w:rsidR="00C94EFE" w:rsidRPr="00A878D9" w:rsidRDefault="00C94EFE" w:rsidP="00C94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Региональный конкурс </w:t>
            </w: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художественного слова «Зеркало души», посвящённого памятным датам со Дня рождения русских классиков.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Региональный конкурс рисунков, посвящённый Сталинградской битве.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Окружной конкурс-выставка оригинальных поделок «Зимние забавы»</w:t>
            </w:r>
          </w:p>
        </w:tc>
        <w:tc>
          <w:tcPr>
            <w:tcW w:w="1984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Региональный конкурс детского творчества «Новогодний маскарад»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Региональный конкурс художественного творчества «Рисуем стихи и сказки С.Я. Маршака»</w:t>
            </w:r>
          </w:p>
        </w:tc>
        <w:tc>
          <w:tcPr>
            <w:tcW w:w="1984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</w:t>
            </w:r>
            <w:r w:rsidR="0000710C"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Региональный конкурс рисунков ко Дню народного единства</w:t>
            </w:r>
          </w:p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Cs/>
                <w:sz w:val="24"/>
                <w:szCs w:val="24"/>
              </w:rPr>
              <w:t>«Все мы разные — все мы классные»</w:t>
            </w:r>
          </w:p>
        </w:tc>
        <w:tc>
          <w:tcPr>
            <w:tcW w:w="1984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8/3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4424CE" w:rsidRPr="00A878D9" w:rsidRDefault="004424CE" w:rsidP="004424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 w:val="restart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Окружной конкурс творческих работ «Округ глазами детей», посвященного Дню образования НАО</w:t>
            </w:r>
          </w:p>
        </w:tc>
        <w:tc>
          <w:tcPr>
            <w:tcW w:w="1984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</w:t>
            </w: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  <w:vMerge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4CE" w:rsidRPr="00A878D9" w:rsidRDefault="004424C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A878D9" w:rsidRPr="00A878D9" w:rsidTr="00D239B0">
        <w:trPr>
          <w:trHeight w:val="323"/>
        </w:trPr>
        <w:tc>
          <w:tcPr>
            <w:tcW w:w="9605" w:type="dxa"/>
            <w:gridSpan w:val="6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Соревнования по полиатлону (в рамках акции «За спорт!»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C94EF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 w:rsidR="00CD2BBA" w:rsidRPr="00A878D9">
              <w:rPr>
                <w:rFonts w:ascii="Times New Roman" w:hAnsi="Times New Roman"/>
                <w:sz w:val="24"/>
                <w:szCs w:val="24"/>
              </w:rPr>
              <w:t xml:space="preserve">соревнования «Кросс нации </w:t>
            </w:r>
            <w:r w:rsidRPr="00A878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jc w:val="both"/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CE6F2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Соревнования по лыжным гонкам, посвящённые Всемирному Дню Здоровья.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jc w:val="both"/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CE6F2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</w:tr>
      <w:tr w:rsidR="00A878D9" w:rsidRPr="00A878D9" w:rsidTr="00D239B0">
        <w:trPr>
          <w:trHeight w:val="323"/>
        </w:trPr>
        <w:tc>
          <w:tcPr>
            <w:tcW w:w="9605" w:type="dxa"/>
            <w:gridSpan w:val="6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b/>
                <w:sz w:val="24"/>
                <w:szCs w:val="24"/>
              </w:rPr>
              <w:t>Социальной направленности</w:t>
            </w:r>
          </w:p>
        </w:tc>
      </w:tr>
      <w:tr w:rsidR="00A46C36" w:rsidRPr="00A878D9" w:rsidTr="00D239B0">
        <w:trPr>
          <w:trHeight w:val="323"/>
        </w:trPr>
        <w:tc>
          <w:tcPr>
            <w:tcW w:w="4361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984" w:type="dxa"/>
          </w:tcPr>
          <w:p w:rsidR="00A46C36" w:rsidRPr="00A878D9" w:rsidRDefault="00A46C36" w:rsidP="00940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6C36" w:rsidRPr="00A878D9" w:rsidTr="00D239B0">
        <w:trPr>
          <w:trHeight w:val="323"/>
        </w:trPr>
        <w:tc>
          <w:tcPr>
            <w:tcW w:w="4361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Межмуниципальный фестиваль ненецких сказок «Сбережем родной язык!», посвященный Дню ненецкой письменности.</w:t>
            </w:r>
          </w:p>
        </w:tc>
        <w:tc>
          <w:tcPr>
            <w:tcW w:w="1984" w:type="dxa"/>
          </w:tcPr>
          <w:p w:rsidR="00A46C36" w:rsidRPr="00A878D9" w:rsidRDefault="00A46C36" w:rsidP="00940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850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C36" w:rsidRPr="00A878D9" w:rsidRDefault="00A46C36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8BE" w:rsidRPr="00A878D9" w:rsidTr="00D239B0">
        <w:trPr>
          <w:trHeight w:val="323"/>
        </w:trPr>
        <w:tc>
          <w:tcPr>
            <w:tcW w:w="4361" w:type="dxa"/>
          </w:tcPr>
          <w:p w:rsidR="005F28BE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Акция "Всемирный день чистоты "Сделаем! 2020" в НАО"</w:t>
            </w:r>
          </w:p>
        </w:tc>
        <w:tc>
          <w:tcPr>
            <w:tcW w:w="1984" w:type="dxa"/>
          </w:tcPr>
          <w:p w:rsidR="005F28BE" w:rsidRPr="00A878D9" w:rsidRDefault="004D1470" w:rsidP="00940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8BE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8BE" w:rsidRPr="00A878D9" w:rsidTr="00D239B0">
        <w:trPr>
          <w:trHeight w:val="323"/>
        </w:trPr>
        <w:tc>
          <w:tcPr>
            <w:tcW w:w="4361" w:type="dxa"/>
          </w:tcPr>
          <w:p w:rsidR="005F28BE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Окружная добровольческая акция "Осенняя неделя добра"-2020</w:t>
            </w:r>
          </w:p>
        </w:tc>
        <w:tc>
          <w:tcPr>
            <w:tcW w:w="1984" w:type="dxa"/>
          </w:tcPr>
          <w:p w:rsidR="005F28BE" w:rsidRPr="00A878D9" w:rsidRDefault="004D1470" w:rsidP="00940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8BE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470" w:rsidRPr="00A878D9" w:rsidTr="00D239B0">
        <w:trPr>
          <w:trHeight w:val="323"/>
        </w:trPr>
        <w:tc>
          <w:tcPr>
            <w:tcW w:w="4361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Акция «Поздравим маму», посвящённая Дню матери</w:t>
            </w:r>
          </w:p>
        </w:tc>
        <w:tc>
          <w:tcPr>
            <w:tcW w:w="1984" w:type="dxa"/>
          </w:tcPr>
          <w:p w:rsidR="004D1470" w:rsidRPr="00A878D9" w:rsidRDefault="004D1470" w:rsidP="00940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Pr="00A878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470" w:rsidRPr="00A878D9" w:rsidTr="00D239B0">
        <w:trPr>
          <w:trHeight w:val="323"/>
        </w:trPr>
        <w:tc>
          <w:tcPr>
            <w:tcW w:w="4361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Сетевая акция «Мой друг из книги»</w:t>
            </w:r>
          </w:p>
        </w:tc>
        <w:tc>
          <w:tcPr>
            <w:tcW w:w="1984" w:type="dxa"/>
          </w:tcPr>
          <w:p w:rsidR="004D1470" w:rsidRPr="00A878D9" w:rsidRDefault="004D1470" w:rsidP="00940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470" w:rsidRPr="00A878D9" w:rsidRDefault="004D1470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акция "За спорт!"</w:t>
            </w:r>
          </w:p>
        </w:tc>
        <w:tc>
          <w:tcPr>
            <w:tcW w:w="1984" w:type="dxa"/>
          </w:tcPr>
          <w:p w:rsidR="0000710C" w:rsidRPr="00A878D9" w:rsidRDefault="005F28BE" w:rsidP="00940F70">
            <w:pPr>
              <w:jc w:val="both"/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A878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акция "Общероссийский открытый урок труда"</w:t>
            </w:r>
          </w:p>
        </w:tc>
        <w:tc>
          <w:tcPr>
            <w:tcW w:w="1984" w:type="dxa"/>
          </w:tcPr>
          <w:p w:rsidR="0000710C" w:rsidRPr="00A878D9" w:rsidRDefault="005F28BE" w:rsidP="00940F70">
            <w:pPr>
              <w:jc w:val="both"/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Фестиваль военной песни «Спасибо деду за победу!»</w:t>
            </w:r>
          </w:p>
        </w:tc>
        <w:tc>
          <w:tcPr>
            <w:tcW w:w="1984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акция «Красная гвоздика» - 2022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3B117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Всероссийская акция «Добрые письма»</w:t>
            </w:r>
          </w:p>
        </w:tc>
        <w:tc>
          <w:tcPr>
            <w:tcW w:w="1984" w:type="dxa"/>
          </w:tcPr>
          <w:p w:rsidR="0000710C" w:rsidRPr="00A878D9" w:rsidRDefault="003B117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3B117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Окружная онлайн акции «Подарок маме»!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00710C" w:rsidRPr="00A878D9" w:rsidRDefault="003B1171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Благотворительная ярмарка «Делай добро»</w:t>
            </w:r>
          </w:p>
        </w:tc>
        <w:tc>
          <w:tcPr>
            <w:tcW w:w="1984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710C" w:rsidRPr="00A878D9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8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878D9" w:rsidRPr="00A878D9" w:rsidTr="00D239B0">
        <w:trPr>
          <w:trHeight w:val="323"/>
        </w:trPr>
        <w:tc>
          <w:tcPr>
            <w:tcW w:w="4361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Международная Акция "Бессмертный полк"</w:t>
            </w:r>
          </w:p>
        </w:tc>
        <w:tc>
          <w:tcPr>
            <w:tcW w:w="1984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F28BE" w:rsidRPr="00A878D9" w:rsidRDefault="005F28BE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10C" w:rsidRDefault="0000710C" w:rsidP="00363E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50A9">
        <w:rPr>
          <w:rFonts w:ascii="Times New Roman" w:hAnsi="Times New Roman"/>
          <w:i/>
          <w:sz w:val="24"/>
          <w:szCs w:val="24"/>
        </w:rPr>
        <w:t>.</w:t>
      </w:r>
    </w:p>
    <w:p w:rsidR="0000710C" w:rsidRPr="00E77CE0" w:rsidRDefault="0000710C" w:rsidP="00363E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Pr="003050A9">
        <w:rPr>
          <w:rFonts w:ascii="Times New Roman" w:hAnsi="Times New Roman"/>
          <w:i/>
          <w:sz w:val="24"/>
          <w:szCs w:val="24"/>
        </w:rPr>
        <w:t>. Создание портфолио.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Большим стимулом в реализации поставленных задач при работе с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нными детьми является  личное ПОРТФОЛИО ученика. Портфолио – это одна из альтернативных форм оценивания, отвечающих требованиям нового видения оценки обучения по результатам, по приложенным усилиям, по материализованным продуктам учебно-познавательной деятельности. Именно ведение личных  портфолио  в классе  является чуть ли не главным средством на пути создания ситуации успеха. Наличие у реб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нка портфолио позволит сделать оценивание оптимистичным, не допустить потери веры в себя, в свои силы в самом начале пути. С первых школьных  дней предлага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E77CE0">
        <w:rPr>
          <w:rFonts w:ascii="Times New Roman" w:hAnsi="Times New Roman"/>
          <w:sz w:val="24"/>
          <w:szCs w:val="24"/>
        </w:rPr>
        <w:t xml:space="preserve"> родителям купить папки на 100 файлов для ведения личного портфолио. На сегодняшний день портфолио четвероклассников стали большими и тяжелыми от грамот, дипломов, сертификатов. Информацией, которая содержится в портфолио, могут воспользоваться учащиеся, учителя, будущий классный руководитель. Весь материал, собранный в портфолио, помогает не только учителю, но и самому ученику анализировать и оценивать результаты своей деятельности. Главное отличие портфолио по классам: степень самостоятельности ребенка. Она повышается с каждой возрастной ступенью.</w:t>
      </w:r>
    </w:p>
    <w:p w:rsidR="0000710C" w:rsidRPr="003050A9" w:rsidRDefault="0000710C" w:rsidP="00940F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</w:t>
      </w:r>
      <w:r w:rsidRPr="003050A9">
        <w:rPr>
          <w:rFonts w:ascii="Times New Roman" w:hAnsi="Times New Roman"/>
          <w:i/>
          <w:sz w:val="24"/>
          <w:szCs w:val="24"/>
        </w:rPr>
        <w:t>. Организация работы с родителями одарённого ребёнка.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Семья – это уникальный первичный социум, который способ</w:t>
      </w:r>
      <w:r>
        <w:rPr>
          <w:rFonts w:ascii="Times New Roman" w:hAnsi="Times New Roman"/>
          <w:sz w:val="24"/>
          <w:szCs w:val="24"/>
        </w:rPr>
        <w:t>ен</w:t>
      </w:r>
      <w:r w:rsidRPr="00E77CE0">
        <w:rPr>
          <w:rFonts w:ascii="Times New Roman" w:hAnsi="Times New Roman"/>
          <w:sz w:val="24"/>
          <w:szCs w:val="24"/>
        </w:rPr>
        <w:t xml:space="preserve"> давать ребёнку ощущение психологической, эмоциональной защищённости, поддержки, безусловного, безоценочного принятия</w:t>
      </w:r>
      <w:r>
        <w:rPr>
          <w:rFonts w:ascii="Times New Roman" w:hAnsi="Times New Roman"/>
          <w:sz w:val="24"/>
          <w:szCs w:val="24"/>
        </w:rPr>
        <w:t xml:space="preserve"> ребёнка. </w:t>
      </w:r>
      <w:r w:rsidRPr="00E77CE0">
        <w:rPr>
          <w:rFonts w:ascii="Times New Roman" w:hAnsi="Times New Roman"/>
          <w:sz w:val="24"/>
          <w:szCs w:val="24"/>
        </w:rPr>
        <w:t xml:space="preserve">В этом заключается непреходящее значение семьи для ребёнка. В семье у ребёнка закладываются основы нравственного, эмоционального и физического здоровья, система ценностей, самосознание. Семья, в которой воспитывается одарённый ребёнок, является одним из существенных факторов, влияющих на развитие его потенциальных возможностей. Только совместными усилиями педагогов и родителей можно помочь ребенку наиболее полно раскрыть свой талант.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Организация работы с родителями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 xml:space="preserve">нных детей состоит из четырёх этапов организованной деятельности.  Каждый этап имеет определенные внутренние и внешние цели, задачи, содержание, предполагаемые формы работы.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Первый этап</w:t>
      </w:r>
      <w:r w:rsidRPr="00E77CE0">
        <w:rPr>
          <w:rFonts w:ascii="Times New Roman" w:hAnsi="Times New Roman"/>
          <w:sz w:val="24"/>
          <w:szCs w:val="24"/>
        </w:rPr>
        <w:t xml:space="preserve"> – знакомство с семьей.  На первом этапе  организуется деятельность по изучению индивидуальных особенностей каждого ребенка, его способностей, возможностей, склонностей, осмыслению необходимости трансляции родителям положительного образа ребенка.  С целью изучения семьи, выяснения образовательных потребностей родителей определены следующие формы работы с родителями: анкетирование, опросы, беседы, тем</w:t>
      </w:r>
      <w:r>
        <w:rPr>
          <w:rFonts w:ascii="Times New Roman" w:hAnsi="Times New Roman"/>
          <w:sz w:val="24"/>
          <w:szCs w:val="24"/>
        </w:rPr>
        <w:t>атические родительские собрания.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 xml:space="preserve"> Второй этап</w:t>
      </w:r>
      <w:r w:rsidRPr="00E77CE0">
        <w:rPr>
          <w:rFonts w:ascii="Times New Roman" w:hAnsi="Times New Roman"/>
          <w:sz w:val="24"/>
          <w:szCs w:val="24"/>
        </w:rPr>
        <w:t xml:space="preserve"> – информирование родителей.  Эффективными формами взаимодействия с родителями на втором этапе является следующее: индивидуальное консультирование, оформление выставок детского творчества, размещение информации на  сайте организации.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lastRenderedPageBreak/>
        <w:t>Третий этап</w:t>
      </w:r>
      <w:r w:rsidRPr="00E77CE0">
        <w:rPr>
          <w:rFonts w:ascii="Times New Roman" w:hAnsi="Times New Roman"/>
          <w:sz w:val="24"/>
          <w:szCs w:val="24"/>
        </w:rPr>
        <w:t xml:space="preserve"> – образование родителей.  На этом этапе происходит сопровождение по индивидуальному запросу семьи и ознакомление родителей с методами развития творческого потенциала ребенка. Здесь актуальными задачами остаются:  </w:t>
      </w:r>
    </w:p>
    <w:p w:rsidR="0000710C" w:rsidRPr="00E77CE0" w:rsidRDefault="0000710C" w:rsidP="00707E3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индивидуальная работа с семьей, </w:t>
      </w:r>
    </w:p>
    <w:p w:rsidR="0000710C" w:rsidRPr="00E77CE0" w:rsidRDefault="0000710C" w:rsidP="00707E3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дифференцированный подход к семьям одаренных детей,</w:t>
      </w:r>
    </w:p>
    <w:p w:rsidR="0000710C" w:rsidRPr="00E77CE0" w:rsidRDefault="0000710C" w:rsidP="00707E3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забота о том, чтобы не упустить из поля зрения важные вопросы семьи. 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Результат работы с родителями – рост их педагогической компетентности. 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Четвертый этап</w:t>
      </w:r>
      <w:r w:rsidRPr="00E77CE0">
        <w:rPr>
          <w:rFonts w:ascii="Times New Roman" w:hAnsi="Times New Roman"/>
          <w:sz w:val="24"/>
          <w:szCs w:val="24"/>
        </w:rPr>
        <w:t xml:space="preserve"> – совместная деятельность родителей и детей.  Для этого этапа характерно эффективное сотрудничество педагогов и родителей в процессе гармоничного развития личности ребенка.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 Важнейшим результатом организации системы работы с родителями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нных детей являет</w:t>
      </w:r>
      <w:r>
        <w:rPr>
          <w:rFonts w:ascii="Times New Roman" w:hAnsi="Times New Roman"/>
          <w:sz w:val="24"/>
          <w:szCs w:val="24"/>
        </w:rPr>
        <w:t>ся</w:t>
      </w:r>
      <w:r w:rsidRPr="00E77CE0">
        <w:rPr>
          <w:rFonts w:ascii="Times New Roman" w:hAnsi="Times New Roman"/>
          <w:sz w:val="24"/>
          <w:szCs w:val="24"/>
        </w:rPr>
        <w:t xml:space="preserve"> создание содержательного общения педагогов и родителей, в процессе которого формируется активная позиция родителей в творческом развитии ребенка.  В целом</w:t>
      </w:r>
      <w:r>
        <w:rPr>
          <w:rFonts w:ascii="Times New Roman" w:hAnsi="Times New Roman"/>
          <w:sz w:val="24"/>
          <w:szCs w:val="24"/>
        </w:rPr>
        <w:t>,</w:t>
      </w:r>
      <w:r w:rsidRPr="00E77CE0">
        <w:rPr>
          <w:rFonts w:ascii="Times New Roman" w:hAnsi="Times New Roman"/>
          <w:sz w:val="24"/>
          <w:szCs w:val="24"/>
        </w:rPr>
        <w:t xml:space="preserve"> работа с родителями направлена на то, чтобы научить их понимать и принимать своего ребенка, видеть его таким, какой он есть, а не только через призму его талантов. Необходимо подготовить родителей к тому, что из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нного реб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нка вырастет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нный взрослый, и объяснить им, что в этом нет ничего страшного, что это – замечательно. Главная цель помощи родителям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 xml:space="preserve">нных и способных детей – помочь им понять, что их ребенок, какой бы он ни был, прежде всего  ребенок. </w:t>
      </w:r>
    </w:p>
    <w:p w:rsidR="0000710C" w:rsidRDefault="0000710C" w:rsidP="00940F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b/>
          <w:color w:val="000000"/>
          <w:sz w:val="24"/>
          <w:szCs w:val="24"/>
        </w:rPr>
        <w:t>Третий этап</w:t>
      </w:r>
      <w:r w:rsidR="006C7640">
        <w:rPr>
          <w:rFonts w:ascii="Times New Roman" w:hAnsi="Times New Roman"/>
          <w:b/>
          <w:color w:val="000000"/>
          <w:sz w:val="24"/>
          <w:szCs w:val="24"/>
        </w:rPr>
        <w:t xml:space="preserve"> (2022</w:t>
      </w:r>
      <w:r>
        <w:rPr>
          <w:rFonts w:ascii="Times New Roman" w:hAnsi="Times New Roman"/>
          <w:b/>
          <w:color w:val="000000"/>
          <w:sz w:val="24"/>
          <w:szCs w:val="24"/>
        </w:rPr>
        <w:t>г.)</w:t>
      </w:r>
      <w:r w:rsidRPr="00E77CE0">
        <w:rPr>
          <w:rFonts w:ascii="Times New Roman" w:hAnsi="Times New Roman"/>
          <w:b/>
          <w:color w:val="000000"/>
          <w:sz w:val="24"/>
          <w:szCs w:val="24"/>
        </w:rPr>
        <w:t xml:space="preserve"> - завершающий этап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работы </w:t>
      </w:r>
      <w:r>
        <w:rPr>
          <w:rFonts w:ascii="Times New Roman" w:hAnsi="Times New Roman"/>
          <w:color w:val="000000"/>
          <w:sz w:val="24"/>
          <w:szCs w:val="24"/>
        </w:rPr>
        <w:t xml:space="preserve">автора </w:t>
      </w:r>
      <w:r w:rsidRPr="00E77CE0">
        <w:rPr>
          <w:rFonts w:ascii="Times New Roman" w:hAnsi="Times New Roman"/>
          <w:color w:val="000000"/>
          <w:sz w:val="24"/>
          <w:szCs w:val="24"/>
        </w:rPr>
        <w:t>с одар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нными детьми. 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Этот этап включает формирование преемственности образования. </w:t>
      </w:r>
      <w:r>
        <w:rPr>
          <w:rFonts w:ascii="Times New Roman" w:hAnsi="Times New Roman"/>
          <w:sz w:val="24"/>
          <w:szCs w:val="24"/>
        </w:rPr>
        <w:t xml:space="preserve">Автор </w:t>
      </w:r>
      <w:r w:rsidRPr="00E77CE0">
        <w:rPr>
          <w:rFonts w:ascii="Times New Roman" w:hAnsi="Times New Roman"/>
          <w:sz w:val="24"/>
          <w:szCs w:val="24"/>
        </w:rPr>
        <w:t xml:space="preserve"> прово</w:t>
      </w:r>
      <w:r>
        <w:rPr>
          <w:rFonts w:ascii="Times New Roman" w:hAnsi="Times New Roman"/>
          <w:sz w:val="24"/>
          <w:szCs w:val="24"/>
        </w:rPr>
        <w:t>дит</w:t>
      </w:r>
      <w:r w:rsidRPr="00E77CE0">
        <w:rPr>
          <w:rFonts w:ascii="Times New Roman" w:hAnsi="Times New Roman"/>
          <w:sz w:val="24"/>
          <w:szCs w:val="24"/>
        </w:rPr>
        <w:t xml:space="preserve"> индивидуальную оценку интеллектуальных, творческих, познавательных возможностей каждого ребенка посредством разнообразных видов деятельности образовательно-воспитательного процесса. Собранная информация да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т возможность более конкретно определить сферу и степень одаренности и способностей ребенка и является достаточно надежным основанием для прогнозирования возможного направления развития каждого из учеников.  Составляю</w:t>
      </w:r>
      <w:r>
        <w:rPr>
          <w:rFonts w:ascii="Times New Roman" w:hAnsi="Times New Roman"/>
          <w:sz w:val="24"/>
          <w:szCs w:val="24"/>
        </w:rPr>
        <w:t>тся</w:t>
      </w:r>
      <w:r w:rsidRPr="00E77CE0">
        <w:rPr>
          <w:rFonts w:ascii="Times New Roman" w:hAnsi="Times New Roman"/>
          <w:sz w:val="24"/>
          <w:szCs w:val="24"/>
        </w:rPr>
        <w:t xml:space="preserve">  характеристики</w:t>
      </w:r>
      <w:r>
        <w:rPr>
          <w:rFonts w:ascii="Times New Roman" w:hAnsi="Times New Roman"/>
          <w:sz w:val="24"/>
          <w:szCs w:val="24"/>
        </w:rPr>
        <w:t xml:space="preserve">, информация доводится до </w:t>
      </w:r>
      <w:r w:rsidRPr="00E77CE0">
        <w:rPr>
          <w:rFonts w:ascii="Times New Roman" w:hAnsi="Times New Roman"/>
          <w:sz w:val="24"/>
          <w:szCs w:val="24"/>
        </w:rPr>
        <w:t xml:space="preserve"> учителей, которые будут работать в 5 классе. Это сотрудничество осуществляется с целью успешной адаптации учащихся на следующей общеобразовательной ступени и соблюдения приемов в работе с одаренными детьми.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 конце учебного года обычно прово</w:t>
      </w:r>
      <w:r>
        <w:rPr>
          <w:rFonts w:ascii="Times New Roman" w:hAnsi="Times New Roman"/>
          <w:sz w:val="24"/>
          <w:szCs w:val="24"/>
        </w:rPr>
        <w:t>дится</w:t>
      </w:r>
      <w:r w:rsidRPr="00E77CE0">
        <w:rPr>
          <w:rFonts w:ascii="Times New Roman" w:hAnsi="Times New Roman"/>
          <w:sz w:val="24"/>
          <w:szCs w:val="24"/>
        </w:rPr>
        <w:t xml:space="preserve"> родительское собрание</w:t>
      </w:r>
      <w:r>
        <w:rPr>
          <w:rFonts w:ascii="Times New Roman" w:hAnsi="Times New Roman"/>
          <w:sz w:val="24"/>
          <w:szCs w:val="24"/>
        </w:rPr>
        <w:t xml:space="preserve">, на котором </w:t>
      </w:r>
      <w:r w:rsidRPr="00E77CE0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77CE0">
        <w:rPr>
          <w:rFonts w:ascii="Times New Roman" w:hAnsi="Times New Roman"/>
          <w:sz w:val="24"/>
          <w:szCs w:val="24"/>
        </w:rPr>
        <w:t xml:space="preserve"> знаком</w:t>
      </w:r>
      <w:r>
        <w:rPr>
          <w:rFonts w:ascii="Times New Roman" w:hAnsi="Times New Roman"/>
          <w:sz w:val="24"/>
          <w:szCs w:val="24"/>
        </w:rPr>
        <w:t>ятся</w:t>
      </w:r>
      <w:r w:rsidRPr="00E77CE0">
        <w:rPr>
          <w:rFonts w:ascii="Times New Roman" w:hAnsi="Times New Roman"/>
          <w:sz w:val="24"/>
          <w:szCs w:val="24"/>
        </w:rPr>
        <w:t xml:space="preserve"> с успехами детей и с новыми страничками из жизни класса.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Все юные таланты обязательно отмечаю</w:t>
      </w:r>
      <w:r>
        <w:rPr>
          <w:rFonts w:ascii="Times New Roman" w:hAnsi="Times New Roman"/>
          <w:sz w:val="24"/>
          <w:szCs w:val="24"/>
        </w:rPr>
        <w:t>тся</w:t>
      </w:r>
      <w:r w:rsidRPr="00E77CE0">
        <w:rPr>
          <w:rFonts w:ascii="Times New Roman" w:hAnsi="Times New Roman"/>
          <w:sz w:val="24"/>
          <w:szCs w:val="24"/>
        </w:rPr>
        <w:t xml:space="preserve"> дипломами и ценными подарками. Грамотами награждаю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E77CE0">
        <w:rPr>
          <w:rFonts w:ascii="Times New Roman" w:hAnsi="Times New Roman"/>
          <w:sz w:val="24"/>
          <w:szCs w:val="24"/>
        </w:rPr>
        <w:t xml:space="preserve"> и родител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77CE0">
        <w:rPr>
          <w:rFonts w:ascii="Times New Roman" w:hAnsi="Times New Roman"/>
          <w:sz w:val="24"/>
          <w:szCs w:val="24"/>
        </w:rPr>
        <w:t xml:space="preserve"> таких ребят. </w:t>
      </w:r>
    </w:p>
    <w:p w:rsidR="0000710C" w:rsidRPr="00E77CE0" w:rsidRDefault="0000710C" w:rsidP="00940F7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Совершенствование работы с одаренными детьми в современной школе становится все более актуальным. И не случайно, </w:t>
      </w:r>
      <w:r>
        <w:rPr>
          <w:rFonts w:ascii="Times New Roman" w:hAnsi="Times New Roman"/>
          <w:sz w:val="24"/>
          <w:szCs w:val="24"/>
        </w:rPr>
        <w:t xml:space="preserve">так как, </w:t>
      </w:r>
      <w:r w:rsidRPr="00E77CE0">
        <w:rPr>
          <w:rFonts w:ascii="Times New Roman" w:hAnsi="Times New Roman"/>
          <w:sz w:val="24"/>
          <w:szCs w:val="24"/>
        </w:rPr>
        <w:t>используя разнообразные педагогические технологии, формы и методы работы</w:t>
      </w:r>
      <w:r>
        <w:rPr>
          <w:rFonts w:ascii="Times New Roman" w:hAnsi="Times New Roman"/>
          <w:sz w:val="24"/>
          <w:szCs w:val="24"/>
        </w:rPr>
        <w:t xml:space="preserve">, можно </w:t>
      </w:r>
      <w:r w:rsidRPr="00E77CE0">
        <w:rPr>
          <w:rFonts w:ascii="Times New Roman" w:hAnsi="Times New Roman"/>
          <w:sz w:val="24"/>
          <w:szCs w:val="24"/>
        </w:rPr>
        <w:t xml:space="preserve"> реализовать</w:t>
      </w:r>
      <w:r>
        <w:rPr>
          <w:rFonts w:ascii="Times New Roman" w:hAnsi="Times New Roman"/>
          <w:sz w:val="24"/>
          <w:szCs w:val="24"/>
        </w:rPr>
        <w:t xml:space="preserve"> на одарённых детях </w:t>
      </w:r>
      <w:r w:rsidRPr="00E77CE0">
        <w:rPr>
          <w:rFonts w:ascii="Times New Roman" w:hAnsi="Times New Roman"/>
          <w:sz w:val="24"/>
          <w:szCs w:val="24"/>
        </w:rPr>
        <w:t xml:space="preserve"> все воспитательные, развивающие задачи, стоящие перед классным руководителем. Остальные ученики класса, наблюдая за успехами своих продвинутых сверстников, получают отличную мотивацию для личностного роста</w:t>
      </w:r>
      <w:r>
        <w:rPr>
          <w:rFonts w:ascii="Times New Roman" w:hAnsi="Times New Roman"/>
          <w:sz w:val="24"/>
          <w:szCs w:val="24"/>
        </w:rPr>
        <w:t>. К</w:t>
      </w:r>
      <w:r w:rsidRPr="00E77CE0">
        <w:rPr>
          <w:rFonts w:ascii="Times New Roman" w:hAnsi="Times New Roman"/>
          <w:sz w:val="24"/>
          <w:szCs w:val="24"/>
        </w:rPr>
        <w:t>лассный коллектив становится более сплоченным. Личностно-ориентированная система работы позволяет интегрировать различные виды деятельности, делая процесс обучения и воспитания более увлекательным, более интересным и поэтому более эффективным.</w:t>
      </w:r>
    </w:p>
    <w:p w:rsidR="0000710C" w:rsidRPr="00E77CE0" w:rsidRDefault="0000710C" w:rsidP="00940F70">
      <w:pPr>
        <w:pStyle w:val="a4"/>
        <w:ind w:firstLine="426"/>
        <w:jc w:val="both"/>
        <w:rPr>
          <w:b/>
          <w:sz w:val="24"/>
          <w:szCs w:val="24"/>
        </w:rPr>
      </w:pPr>
      <w:r w:rsidRPr="00E77CE0">
        <w:rPr>
          <w:b/>
          <w:sz w:val="24"/>
          <w:szCs w:val="24"/>
        </w:rPr>
        <w:t xml:space="preserve">Раздел </w:t>
      </w:r>
      <w:r w:rsidRPr="00E77CE0">
        <w:rPr>
          <w:b/>
          <w:sz w:val="24"/>
          <w:szCs w:val="24"/>
          <w:lang w:val="en-US"/>
        </w:rPr>
        <w:t>III</w:t>
      </w:r>
      <w:r w:rsidRPr="00E77CE0">
        <w:rPr>
          <w:b/>
          <w:sz w:val="24"/>
          <w:szCs w:val="24"/>
        </w:rPr>
        <w:t>.</w:t>
      </w:r>
    </w:p>
    <w:p w:rsidR="0000710C" w:rsidRPr="00E77CE0" w:rsidRDefault="0000710C" w:rsidP="00940F70">
      <w:pPr>
        <w:pStyle w:val="a4"/>
        <w:ind w:firstLine="426"/>
        <w:jc w:val="both"/>
        <w:rPr>
          <w:b/>
          <w:sz w:val="24"/>
          <w:szCs w:val="24"/>
        </w:rPr>
      </w:pPr>
      <w:r w:rsidRPr="00E77CE0">
        <w:rPr>
          <w:b/>
          <w:sz w:val="24"/>
          <w:szCs w:val="24"/>
        </w:rPr>
        <w:t>РЕЗУЛЬТАТИВНОСТЬ СИСТЕМЫ РАБОТЫ</w:t>
      </w:r>
    </w:p>
    <w:p w:rsidR="0000710C" w:rsidRPr="00E77CE0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0710C" w:rsidRPr="00E77CE0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 xml:space="preserve">Наиболее важным результатом работы, проводимой с одарёнными и способными детьми, </w:t>
      </w:r>
      <w:r>
        <w:rPr>
          <w:rFonts w:ascii="Times New Roman" w:hAnsi="Times New Roman"/>
          <w:sz w:val="24"/>
          <w:szCs w:val="24"/>
          <w:lang w:eastAsia="en-US"/>
        </w:rPr>
        <w:t xml:space="preserve">автор </w:t>
      </w:r>
      <w:r w:rsidRPr="00E77CE0">
        <w:rPr>
          <w:rFonts w:ascii="Times New Roman" w:hAnsi="Times New Roman"/>
          <w:sz w:val="24"/>
          <w:szCs w:val="24"/>
          <w:lang w:eastAsia="en-US"/>
        </w:rPr>
        <w:t>счита</w:t>
      </w:r>
      <w:r>
        <w:rPr>
          <w:rFonts w:ascii="Times New Roman" w:hAnsi="Times New Roman"/>
          <w:sz w:val="24"/>
          <w:szCs w:val="24"/>
          <w:lang w:eastAsia="en-US"/>
        </w:rPr>
        <w:t>ет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 высокую мотивацию учебной деятельности, повышение степени самостоятельности учащихся в добывании знаний и совершенствовании умений, развитие </w:t>
      </w:r>
      <w:r w:rsidRPr="00E77CE0">
        <w:rPr>
          <w:rFonts w:ascii="Times New Roman" w:hAnsi="Times New Roman"/>
          <w:sz w:val="24"/>
          <w:szCs w:val="24"/>
          <w:lang w:eastAsia="en-US"/>
        </w:rPr>
        <w:lastRenderedPageBreak/>
        <w:t xml:space="preserve">навыков работы с научно-популярной, учебной и справочной литературой, развитие творческих способностей учащихся. </w:t>
      </w:r>
    </w:p>
    <w:p w:rsidR="0000710C" w:rsidRPr="00E77CE0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 xml:space="preserve">В 4-ом классе </w:t>
      </w:r>
      <w:r>
        <w:rPr>
          <w:rFonts w:ascii="Times New Roman" w:hAnsi="Times New Roman"/>
          <w:sz w:val="24"/>
          <w:szCs w:val="24"/>
          <w:lang w:eastAsia="en-US"/>
        </w:rPr>
        <w:t xml:space="preserve">автором 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 были повторно проведены</w:t>
      </w:r>
      <w:r>
        <w:rPr>
          <w:rFonts w:ascii="Times New Roman" w:hAnsi="Times New Roman"/>
          <w:sz w:val="24"/>
          <w:szCs w:val="24"/>
          <w:lang w:eastAsia="en-US"/>
        </w:rPr>
        <w:t xml:space="preserve"> следующие диагностики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E77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00710C" w:rsidRPr="0066463A" w:rsidRDefault="0000710C" w:rsidP="00707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Диагностика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мотивации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учения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эмоционального отношения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учению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. (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модификация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Д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Андреева)</w:t>
      </w:r>
    </w:p>
    <w:p w:rsidR="0000710C" w:rsidRPr="0066463A" w:rsidRDefault="0000710C" w:rsidP="00940F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Цель: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диагностика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познавательной активности, </w:t>
      </w:r>
      <w:r w:rsidRPr="0066463A">
        <w:rPr>
          <w:rFonts w:ascii="Times New Roman" w:hAnsi="Times New Roman"/>
          <w:bCs/>
          <w:sz w:val="24"/>
          <w:szCs w:val="24"/>
          <w:shd w:val="clear" w:color="auto" w:fill="FFFFFF"/>
        </w:rPr>
        <w:t>мотивации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 достижения.</w:t>
      </w:r>
    </w:p>
    <w:p w:rsidR="0000710C" w:rsidRPr="00922306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A143B">
        <w:rPr>
          <w:rFonts w:ascii="Times New Roman" w:hAnsi="Times New Roman"/>
          <w:sz w:val="24"/>
          <w:szCs w:val="24"/>
          <w:lang w:val="en-US" w:eastAsia="en-US"/>
        </w:rPr>
        <w:t>Таблица</w:t>
      </w:r>
      <w:r w:rsidR="0066463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4.</w:t>
      </w:r>
    </w:p>
    <w:p w:rsidR="0000710C" w:rsidRPr="001A143B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3296"/>
        <w:gridCol w:w="3070"/>
      </w:tblGrid>
      <w:tr w:rsidR="0000710C" w:rsidRPr="00E77CE0" w:rsidTr="00D239B0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активность на уроках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учебной мотивации</w:t>
            </w:r>
          </w:p>
        </w:tc>
      </w:tr>
      <w:tr w:rsidR="0000710C" w:rsidRPr="00E77CE0" w:rsidTr="00D239B0">
        <w:trPr>
          <w:trHeight w:val="914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4 класс</w:t>
            </w:r>
          </w:p>
          <w:p w:rsidR="0000710C" w:rsidRPr="00E77CE0" w:rsidRDefault="0000710C" w:rsidP="006C764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(20</w:t>
            </w:r>
            <w:r w:rsidR="006C7640">
              <w:rPr>
                <w:rFonts w:ascii="Times New Roman" w:hAnsi="Times New Roman"/>
                <w:sz w:val="24"/>
                <w:szCs w:val="24"/>
                <w:lang w:eastAsia="ar-SA"/>
              </w:rPr>
              <w:t>22-2023</w:t>
            </w: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уч. г.)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высокая-56%</w:t>
            </w:r>
          </w:p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средняя-34%</w:t>
            </w:r>
          </w:p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низкая-10 %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высокая-50%</w:t>
            </w:r>
          </w:p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средняя-44%</w:t>
            </w:r>
          </w:p>
          <w:p w:rsidR="0000710C" w:rsidRPr="00E77CE0" w:rsidRDefault="0000710C" w:rsidP="00940F70">
            <w:pPr>
              <w:tabs>
                <w:tab w:val="left" w:pos="35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ar-SA"/>
              </w:rPr>
              <w:t>низкая-6%</w:t>
            </w:r>
          </w:p>
        </w:tc>
      </w:tr>
    </w:tbl>
    <w:p w:rsidR="0000710C" w:rsidRPr="00E77CE0" w:rsidRDefault="007939B1" w:rsidP="00940F70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</w:rPr>
      </w:pPr>
      <w:r w:rsidRPr="0013029D">
        <w:rPr>
          <w:rFonts w:ascii="Times New Roman" w:eastAsia="MS Mincho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743200" cy="1828800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13029D">
        <w:rPr>
          <w:rFonts w:ascii="Times New Roman" w:eastAsia="MS Mincho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714625" cy="1828800"/>
            <wp:effectExtent l="0" t="0" r="0" b="0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0710C" w:rsidRPr="00E77CE0" w:rsidRDefault="0000710C" w:rsidP="0094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 xml:space="preserve">Данные, отраженные в таблице, говорят о том, что уровень познавательной активности и учебной мотивации учащихся с каждым годом становится выше. </w:t>
      </w:r>
    </w:p>
    <w:p w:rsidR="0000710C" w:rsidRPr="00E77CE0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0710C" w:rsidRPr="00E77CE0" w:rsidRDefault="0000710C" w:rsidP="00707E3E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7CE0">
        <w:rPr>
          <w:rFonts w:ascii="Times New Roman" w:hAnsi="Times New Roman"/>
          <w:bCs/>
          <w:kern w:val="36"/>
          <w:sz w:val="24"/>
          <w:szCs w:val="24"/>
        </w:rPr>
        <w:t xml:space="preserve">Диагностика «Карта одарённости» (А.И. Савенков)  </w:t>
      </w:r>
      <w:r w:rsidRPr="00E77CE0">
        <w:rPr>
          <w:rFonts w:ascii="Times New Roman" w:hAnsi="Times New Roman"/>
          <w:color w:val="000000"/>
          <w:sz w:val="24"/>
          <w:szCs w:val="24"/>
          <w:u w:val="single"/>
        </w:rPr>
        <w:t>Приложение № 2.</w:t>
      </w:r>
    </w:p>
    <w:p w:rsidR="0000710C" w:rsidRPr="0066463A" w:rsidRDefault="0000710C" w:rsidP="00940F70">
      <w:pPr>
        <w:pStyle w:val="a6"/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7CE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66463A">
        <w:rPr>
          <w:rFonts w:ascii="Times New Roman" w:hAnsi="Times New Roman"/>
          <w:sz w:val="24"/>
          <w:szCs w:val="24"/>
          <w:shd w:val="clear" w:color="auto" w:fill="FFFFFF"/>
        </w:rPr>
        <w:t>Цель: выявить виды одаренности ребенка</w:t>
      </w:r>
      <w:r w:rsidRPr="0066463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00710C" w:rsidRDefault="0000710C" w:rsidP="00940F70">
      <w:pPr>
        <w:pStyle w:val="a6"/>
        <w:spacing w:line="240" w:lineRule="auto"/>
        <w:ind w:left="708"/>
        <w:jc w:val="both"/>
        <w:rPr>
          <w:rFonts w:ascii="Times New Roman" w:hAnsi="Times New Roman"/>
          <w:sz w:val="24"/>
        </w:rPr>
      </w:pPr>
    </w:p>
    <w:p w:rsidR="0000710C" w:rsidRPr="00E77CE0" w:rsidRDefault="0000710C" w:rsidP="00940F70">
      <w:pPr>
        <w:pStyle w:val="a6"/>
        <w:spacing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5</w:t>
      </w:r>
      <w:r w:rsidRPr="00E77CE0">
        <w:rPr>
          <w:rFonts w:ascii="Times New Roman" w:hAnsi="Times New Roman"/>
          <w:sz w:val="24"/>
        </w:rPr>
        <w:t>.</w:t>
      </w:r>
    </w:p>
    <w:tbl>
      <w:tblPr>
        <w:tblW w:w="7229" w:type="dxa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9"/>
        <w:gridCol w:w="606"/>
        <w:gridCol w:w="567"/>
        <w:gridCol w:w="567"/>
        <w:gridCol w:w="658"/>
        <w:gridCol w:w="567"/>
        <w:gridCol w:w="567"/>
        <w:gridCol w:w="567"/>
        <w:gridCol w:w="567"/>
        <w:gridCol w:w="567"/>
        <w:gridCol w:w="567"/>
      </w:tblGrid>
      <w:tr w:rsidR="0000710C" w:rsidRPr="00E77CE0" w:rsidTr="00D239B0">
        <w:trPr>
          <w:cantSplit/>
          <w:trHeight w:val="2258"/>
        </w:trPr>
        <w:tc>
          <w:tcPr>
            <w:tcW w:w="1429" w:type="dxa"/>
            <w:tcBorders>
              <w:bottom w:val="nil"/>
            </w:tcBorders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ФИО/Виды одарённости</w:t>
            </w:r>
          </w:p>
        </w:tc>
        <w:tc>
          <w:tcPr>
            <w:tcW w:w="606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</w:p>
        </w:tc>
        <w:tc>
          <w:tcPr>
            <w:tcW w:w="658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Художественно-изобразительная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Музыкальная.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Артистическая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Лидерская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00710C" w:rsidRPr="00E77CE0" w:rsidRDefault="0000710C" w:rsidP="00940F7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</w:tr>
      <w:tr w:rsidR="0000710C" w:rsidRPr="00E77CE0" w:rsidTr="00D239B0">
        <w:trPr>
          <w:cantSplit/>
          <w:trHeight w:val="115"/>
        </w:trPr>
        <w:tc>
          <w:tcPr>
            <w:tcW w:w="1429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0710C" w:rsidRPr="00E77CE0" w:rsidRDefault="0000710C" w:rsidP="00940F7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1.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0710C" w:rsidRPr="00E77CE0" w:rsidTr="00D239B0">
        <w:trPr>
          <w:trHeight w:val="409"/>
        </w:trPr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2.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val="en-US"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3.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4.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5.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6.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7.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8.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00710C" w:rsidRPr="00E77CE0" w:rsidTr="00D239B0">
        <w:tc>
          <w:tcPr>
            <w:tcW w:w="1429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Ученик 9.</w:t>
            </w:r>
          </w:p>
        </w:tc>
        <w:tc>
          <w:tcPr>
            <w:tcW w:w="606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CE0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66463A" w:rsidRDefault="007939B1" w:rsidP="00940F70">
      <w:pPr>
        <w:spacing w:after="0" w:line="240" w:lineRule="auto"/>
        <w:ind w:firstLine="90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13029D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343525" cy="3019425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0710C" w:rsidRPr="001A143B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A143B">
        <w:rPr>
          <w:rFonts w:ascii="Times New Roman" w:hAnsi="Times New Roman"/>
          <w:sz w:val="24"/>
          <w:szCs w:val="24"/>
          <w:lang w:eastAsia="en-US"/>
        </w:rPr>
        <w:t>Сравнительный анализ индивидуальных результатов учащихся с результатами предыдущих этапов диагностики показал, что благодаря системе работы с одаренными детьми:</w:t>
      </w:r>
    </w:p>
    <w:p w:rsidR="0000710C" w:rsidRPr="001A143B" w:rsidRDefault="0000710C" w:rsidP="00707E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A143B">
        <w:rPr>
          <w:rFonts w:ascii="Times New Roman" w:hAnsi="Times New Roman"/>
          <w:sz w:val="24"/>
          <w:szCs w:val="24"/>
          <w:lang w:eastAsia="en-US"/>
        </w:rPr>
        <w:t>Поддерживается или повыш</w:t>
      </w:r>
      <w:r>
        <w:rPr>
          <w:rFonts w:ascii="Times New Roman" w:hAnsi="Times New Roman"/>
          <w:sz w:val="24"/>
          <w:szCs w:val="24"/>
          <w:lang w:eastAsia="en-US"/>
        </w:rPr>
        <w:t>ается</w:t>
      </w:r>
      <w:r w:rsidRPr="001A143B">
        <w:rPr>
          <w:rFonts w:ascii="Times New Roman" w:hAnsi="Times New Roman"/>
          <w:sz w:val="24"/>
          <w:szCs w:val="24"/>
          <w:lang w:eastAsia="en-US"/>
        </w:rPr>
        <w:t xml:space="preserve"> интерес учащихся к выбранной деятельности.</w:t>
      </w:r>
    </w:p>
    <w:p w:rsidR="0000710C" w:rsidRPr="001A143B" w:rsidRDefault="0000710C" w:rsidP="00707E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A143B">
        <w:rPr>
          <w:rFonts w:ascii="Times New Roman" w:hAnsi="Times New Roman"/>
          <w:sz w:val="24"/>
          <w:szCs w:val="24"/>
        </w:rPr>
        <w:t>Стабильная или положительная</w:t>
      </w:r>
      <w:r w:rsidRPr="001A143B">
        <w:rPr>
          <w:rFonts w:ascii="Times New Roman" w:hAnsi="Times New Roman"/>
          <w:sz w:val="24"/>
          <w:szCs w:val="24"/>
          <w:lang w:eastAsia="en-US"/>
        </w:rPr>
        <w:t xml:space="preserve"> динамика развития каждого ребенка.</w:t>
      </w:r>
    </w:p>
    <w:p w:rsidR="0000710C" w:rsidRPr="001A143B" w:rsidRDefault="0000710C" w:rsidP="00707E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A143B">
        <w:rPr>
          <w:rFonts w:ascii="Times New Roman" w:hAnsi="Times New Roman"/>
          <w:sz w:val="24"/>
          <w:szCs w:val="24"/>
          <w:lang w:eastAsia="en-US"/>
        </w:rPr>
        <w:t>Развиваются новые направления деятельности учащихся.</w:t>
      </w:r>
    </w:p>
    <w:p w:rsidR="0000710C" w:rsidRPr="001A143B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0710C" w:rsidRPr="00E56884" w:rsidRDefault="0000710C" w:rsidP="00940F7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 xml:space="preserve">Кроме того, повысилась познавательная активность детей, их участие в </w:t>
      </w:r>
      <w:r>
        <w:rPr>
          <w:rFonts w:ascii="Times New Roman" w:hAnsi="Times New Roman"/>
          <w:sz w:val="24"/>
          <w:szCs w:val="24"/>
          <w:lang w:eastAsia="en-US"/>
        </w:rPr>
        <w:t>различных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 конкурсах, олимпиадах и соревнованиях. О результатах проведённой работы свидетельствуют следующие данные:</w:t>
      </w:r>
    </w:p>
    <w:p w:rsidR="0000710C" w:rsidRDefault="0000710C" w:rsidP="00940F7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710C" w:rsidRPr="00E77CE0" w:rsidRDefault="0000710C" w:rsidP="00940F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710C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вышеизложенное, можно сделать </w:t>
      </w:r>
      <w:r w:rsidRPr="00A42836">
        <w:rPr>
          <w:rFonts w:ascii="Times New Roman" w:hAnsi="Times New Roman"/>
          <w:b/>
          <w:sz w:val="24"/>
          <w:szCs w:val="24"/>
        </w:rPr>
        <w:t>вывод,</w:t>
      </w:r>
      <w:r>
        <w:rPr>
          <w:rFonts w:ascii="Times New Roman" w:hAnsi="Times New Roman"/>
          <w:sz w:val="24"/>
          <w:szCs w:val="24"/>
        </w:rPr>
        <w:t xml:space="preserve"> что</w:t>
      </w:r>
      <w:r w:rsidRPr="00E77CE0">
        <w:rPr>
          <w:rFonts w:ascii="Times New Roman" w:hAnsi="Times New Roman"/>
          <w:sz w:val="24"/>
          <w:szCs w:val="24"/>
        </w:rPr>
        <w:t xml:space="preserve"> данная   система работы  да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>т  возможность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 xml:space="preserve">нным  ученикам   приобрести навыки применения стандартных знаний в нестандартных ситуациях, использования навыков логического    мышления, умения обобщать и проводить аналогии, прогнозировать результат, включать </w:t>
      </w:r>
      <w:r>
        <w:rPr>
          <w:rFonts w:ascii="Times New Roman" w:hAnsi="Times New Roman"/>
          <w:sz w:val="24"/>
          <w:szCs w:val="24"/>
        </w:rPr>
        <w:t xml:space="preserve">интуицию, воображение, фантазию. </w:t>
      </w:r>
    </w:p>
    <w:p w:rsidR="0000710C" w:rsidRPr="00E77CE0" w:rsidRDefault="0000710C" w:rsidP="00940F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Автором 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была создана пирамида успешного ученика, состоящая из трёх шагов: 1) желание; 2) уверенность; 3) успех.</w:t>
      </w:r>
    </w:p>
    <w:p w:rsidR="0000710C" w:rsidRPr="00E77CE0" w:rsidRDefault="0000710C" w:rsidP="009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Кропотливая и трудная деятельность по направлению «Работа с одар</w:t>
      </w:r>
      <w:r>
        <w:rPr>
          <w:rFonts w:ascii="Times New Roman" w:hAnsi="Times New Roman"/>
          <w:sz w:val="24"/>
          <w:szCs w:val="24"/>
        </w:rPr>
        <w:t>ё</w:t>
      </w:r>
      <w:r w:rsidRPr="00E77CE0">
        <w:rPr>
          <w:rFonts w:ascii="Times New Roman" w:hAnsi="Times New Roman"/>
          <w:sz w:val="24"/>
          <w:szCs w:val="24"/>
        </w:rPr>
        <w:t xml:space="preserve">нными детьми» </w:t>
      </w:r>
      <w:r>
        <w:rPr>
          <w:rFonts w:ascii="Times New Roman" w:hAnsi="Times New Roman"/>
          <w:sz w:val="24"/>
          <w:szCs w:val="24"/>
        </w:rPr>
        <w:t>сделала из  «гадких утят» «</w:t>
      </w:r>
      <w:r w:rsidRPr="00E77CE0">
        <w:rPr>
          <w:rFonts w:ascii="Times New Roman" w:hAnsi="Times New Roman"/>
          <w:sz w:val="24"/>
          <w:szCs w:val="24"/>
        </w:rPr>
        <w:t>прекрасных лебедей», которые уверенно адаптируются в новых для них условиях.</w:t>
      </w:r>
    </w:p>
    <w:p w:rsidR="0000710C" w:rsidRPr="00E77CE0" w:rsidRDefault="0000710C" w:rsidP="00940F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7CE0">
        <w:rPr>
          <w:rFonts w:ascii="Times New Roman" w:hAnsi="Times New Roman"/>
          <w:color w:val="000000"/>
          <w:sz w:val="24"/>
          <w:szCs w:val="24"/>
        </w:rPr>
        <w:t>В заключение хочется сказать, что работа педагога с одар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E77CE0">
        <w:rPr>
          <w:rFonts w:ascii="Times New Roman" w:hAnsi="Times New Roman"/>
          <w:color w:val="000000"/>
          <w:sz w:val="24"/>
          <w:szCs w:val="24"/>
        </w:rPr>
        <w:t>нными детьми</w:t>
      </w:r>
      <w:r w:rsidR="006C7640">
        <w:rPr>
          <w:rFonts w:ascii="Times New Roman" w:hAnsi="Times New Roman"/>
          <w:color w:val="000000"/>
          <w:sz w:val="24"/>
          <w:szCs w:val="24"/>
        </w:rPr>
        <w:t xml:space="preserve"> и высокомотивированными</w:t>
      </w:r>
      <w:r w:rsidRPr="00E77CE0">
        <w:rPr>
          <w:rFonts w:ascii="Times New Roman" w:hAnsi="Times New Roman"/>
          <w:color w:val="000000"/>
          <w:sz w:val="24"/>
          <w:szCs w:val="24"/>
        </w:rPr>
        <w:t xml:space="preserve"> – это сложный и никогда не прекращающийся процесс. Он требует от учителя личностного роста, хороших, постоянно обновляемых знаний в области психологии одар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E77CE0">
        <w:rPr>
          <w:rFonts w:ascii="Times New Roman" w:hAnsi="Times New Roman"/>
          <w:color w:val="000000"/>
          <w:sz w:val="24"/>
          <w:szCs w:val="24"/>
        </w:rPr>
        <w:t>нных детей.</w:t>
      </w:r>
    </w:p>
    <w:p w:rsidR="0000710C" w:rsidRDefault="0000710C" w:rsidP="00940F7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10C" w:rsidRPr="00E77CE0" w:rsidRDefault="0000710C" w:rsidP="00A428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>Брюно, Ж. Одаренные дети: психолого-педагогические исследования и практика [Текст] / Ж. Брюно, Р. Малви, Д. Назарет // Психологический журнал. - 2005. - № 4.- C. 73 - 78.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>Венгер, Л.А. Педагогика способностей [Текст] / Л.А. Венгер. - М.: Знание, 2010. - 96 с.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>Лейтес, Н.С. Проблема общих способностей в возрастном аспекте [Текст]   / Н.С. Лейтес // Вопросы психологии. – 1999. − №2. − С. 15-23.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Маланьина, Н.А. Современные подходы в работе с одаренными детьми [Электронный ресурс] / Н.А. Маланьина // </w:t>
      </w:r>
      <w:r w:rsidRPr="00E77CE0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Фестиваль педагогических идей «Открытый урок». - М.: ИД "Первое сентября", 2018. - Режим доступа:</w:t>
      </w:r>
    </w:p>
    <w:p w:rsidR="0000710C" w:rsidRPr="00E77CE0" w:rsidRDefault="00B26818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00710C" w:rsidRPr="00E77CE0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</w:t>
        </w:r>
      </w:hyperlink>
      <w:r w:rsidR="0000710C" w:rsidRPr="00E77CE0">
        <w:rPr>
          <w:rFonts w:ascii="Times New Roman" w:hAnsi="Times New Roman"/>
          <w:color w:val="0000FF"/>
          <w:sz w:val="24"/>
          <w:szCs w:val="24"/>
          <w:u w:val="single"/>
        </w:rPr>
        <w:t xml:space="preserve"> (https://открытыйурок.рф/статьи/670373/)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 xml:space="preserve">Матюшкин,  А.М. Творческая одаренность [Текст] / А.М. Матюшкин // Человек в системе  общенаучных отношений: материалы всесоюз. науч. конф. – М.: </w:t>
      </w:r>
      <w:r w:rsidRPr="00E77CE0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</w:rPr>
        <w:t>Издательство НПО «МОДЭК</w:t>
      </w:r>
      <w:r w:rsidRPr="00E77CE0">
        <w:rPr>
          <w:rFonts w:ascii="Times New Roman" w:hAnsi="Times New Roman"/>
          <w:color w:val="333333"/>
          <w:sz w:val="24"/>
          <w:szCs w:val="24"/>
          <w:lang w:eastAsia="en-US"/>
        </w:rPr>
        <w:t xml:space="preserve">, 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1991. – С.149-159. 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Одаренные дети</w:t>
      </w:r>
      <w:r w:rsidRPr="00E77CE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 [Текст] : сб./ пер. с англ.; общ. ред. Г.В. Бурменской, В.М. Слуцкого; предисл. В.М. Слуцкого. - М.: Прогресс, 1991. - 382 с.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 xml:space="preserve">Психология одаренности детей и подростков </w:t>
      </w:r>
      <w:r w:rsidRPr="00E77CE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[Текст] 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 / Н.С. Лейтес; под ред. Н.С. Лейтеса. –  М.: Академия, 2006. −  416с 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 xml:space="preserve">Садыкова, О.А. Формы и методы работы с одаренными детьми в урочной и внеурочной деятельности [Электронный ресурс] / О.А. Садыкова // </w:t>
      </w:r>
      <w:r w:rsidRPr="00E77CE0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Фестиваль педагогических идей «Открытый урок». - М.: ИД "Первое сентября", 2011. - Режим доступа: </w:t>
      </w:r>
    </w:p>
    <w:p w:rsidR="0000710C" w:rsidRPr="00E77CE0" w:rsidRDefault="00B26818" w:rsidP="00940F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1" w:history="1">
        <w:r w:rsidR="0000710C" w:rsidRPr="00E77CE0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https://xn--i1abbnckbmcl9fb.xn--</w:t>
        </w:r>
      </w:hyperlink>
    </w:p>
    <w:p w:rsidR="0000710C" w:rsidRPr="00E77CE0" w:rsidRDefault="0000710C" w:rsidP="00940F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p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1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ai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/%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D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1%81%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D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1%82%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D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0%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B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0%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D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1%82%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D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1%8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C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%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D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0%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val="en-US" w:eastAsia="en-US"/>
        </w:rPr>
        <w:t>B</w:t>
      </w:r>
      <w:r w:rsidRPr="00E77CE0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8/593595/</w:t>
      </w:r>
    </w:p>
    <w:p w:rsidR="0000710C" w:rsidRPr="00E77CE0" w:rsidRDefault="0000710C" w:rsidP="00707E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CE0">
        <w:rPr>
          <w:rFonts w:ascii="Times New Roman" w:hAnsi="Times New Roman"/>
          <w:sz w:val="24"/>
          <w:szCs w:val="24"/>
          <w:lang w:eastAsia="en-US"/>
        </w:rPr>
        <w:t xml:space="preserve">Что такое одарённость: выявление и развитие одарённых детей. Классические тексты  </w:t>
      </w:r>
      <w:r w:rsidRPr="00E77CE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[Текст]</w:t>
      </w:r>
      <w:r w:rsidRPr="00E77CE0">
        <w:rPr>
          <w:rFonts w:ascii="Times New Roman" w:hAnsi="Times New Roman"/>
          <w:sz w:val="24"/>
          <w:szCs w:val="24"/>
          <w:lang w:eastAsia="en-US"/>
        </w:rPr>
        <w:t xml:space="preserve"> / А.М. Матюшкина [и др.]; под ред. А.М. Матюшкиной. − М.: ЧеРо, МПСИ, 2008. − 368с.</w:t>
      </w:r>
    </w:p>
    <w:p w:rsidR="0000710C" w:rsidRPr="00E77CE0" w:rsidRDefault="0000710C" w:rsidP="00940F7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10C" w:rsidRDefault="0000710C" w:rsidP="00A4283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710C" w:rsidRDefault="0000710C" w:rsidP="00A4283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710C" w:rsidRDefault="0000710C" w:rsidP="00A4283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710C" w:rsidRDefault="0000710C" w:rsidP="00A4283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710C" w:rsidRDefault="0000710C" w:rsidP="00A4283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710C" w:rsidRDefault="0000710C" w:rsidP="00A4283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2836">
        <w:rPr>
          <w:rFonts w:ascii="Times New Roman" w:hAnsi="Times New Roman"/>
          <w:b/>
          <w:sz w:val="24"/>
          <w:szCs w:val="24"/>
        </w:rPr>
        <w:t>Приложение № 1</w:t>
      </w:r>
      <w:r w:rsidRPr="00E77CE0">
        <w:rPr>
          <w:rFonts w:ascii="Times New Roman" w:hAnsi="Times New Roman"/>
          <w:sz w:val="24"/>
          <w:szCs w:val="24"/>
        </w:rPr>
        <w:t>.</w:t>
      </w:r>
    </w:p>
    <w:p w:rsidR="0000710C" w:rsidRPr="00CB3C7A" w:rsidRDefault="0000710C" w:rsidP="00DE70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C7A">
        <w:rPr>
          <w:rFonts w:ascii="Times New Roman" w:hAnsi="Times New Roman"/>
          <w:b/>
          <w:sz w:val="24"/>
          <w:szCs w:val="24"/>
        </w:rPr>
        <w:t>АНКЕТА ДЛЯ ОПРЕДЕЛЕНИЯ ТИПА ОДАРЁННОСТИ РЕБЁНКА</w:t>
      </w:r>
    </w:p>
    <w:p w:rsidR="0000710C" w:rsidRPr="00CB3C7A" w:rsidRDefault="0000710C" w:rsidP="00DE70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Проявление специальных способностей (по А.И. Савенкову).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Инструкция: Уважаемый родитель в начале теста перечень характеристик, которые обычно наблюдаются у одарённых детей в разных сферах (изобразительно– художественной, музыкальной одарённости, литературной, артистической, технической, лидерской, спортивной, интеллектуальной). Для того чтобы определить в какой сфере у вашего ребёнка одарённость поставьте «+» напротив утверждений, который соответствует особенностям вашего ребёнка</w:t>
      </w:r>
      <w:r>
        <w:rPr>
          <w:rFonts w:ascii="Times New Roman" w:hAnsi="Times New Roman"/>
          <w:sz w:val="24"/>
          <w:szCs w:val="24"/>
        </w:rPr>
        <w:t>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В сфере изобразительно-художественной одаренности: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в рисунках нет однообразия. Ребенок оригинален в выборе сюжетов. В рисунках много разных предметов, людей и ситуаций;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становится вдумчивым и очень серьезным, когда видит хорошую картину, прекрасно выполненную скульптуру;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способен составлять оригинальные композиции из цветов, рисунков, камней, открыток и т.д.;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охотно рисует, лепит, создает композиции, имеющие художественное назначение;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обращается к рисунку или лепке для того, чтобы выразить свои чувства и настроение;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lastRenderedPageBreak/>
        <w:t>•</w:t>
      </w:r>
      <w:r w:rsidRPr="00CB3C7A">
        <w:rPr>
          <w:rFonts w:ascii="Times New Roman" w:hAnsi="Times New Roman"/>
          <w:sz w:val="24"/>
          <w:szCs w:val="24"/>
        </w:rPr>
        <w:tab/>
        <w:t>любит создавать объемные изображения, работать с глиной, пластилином, бумагой и клеем;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может высказать свою собственную оценку произведениям искусства, пытается воспроизвести то, что ему понравилось в своем собственном рисунке или</w:t>
      </w:r>
      <w:r>
        <w:rPr>
          <w:rFonts w:ascii="Times New Roman" w:hAnsi="Times New Roman"/>
          <w:sz w:val="24"/>
          <w:szCs w:val="24"/>
        </w:rPr>
        <w:t xml:space="preserve"> созданной игрушке, скульптуре.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В сфере музыкальной одаренности: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проявляет большой интерес к музыкальным занятиям, пению;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чутко реагирует на характер и настроение музыки;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хорошо поёт;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вкладывает много энергии, чувств в игру на инструменте, в песню или танец;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любит музыкальные записи;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стремится пойти на концерт или туда, где можно слушать музыку;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хорошо играет на каком-нибудь инструменте;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в пении и музыке стремится выразить свои чувства и настроение;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сочиняет со</w:t>
      </w:r>
      <w:r>
        <w:rPr>
          <w:rFonts w:ascii="Times New Roman" w:hAnsi="Times New Roman"/>
          <w:sz w:val="24"/>
          <w:szCs w:val="24"/>
        </w:rPr>
        <w:t>бственные оригинальные мелодии.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В сфере литературной одаренности: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любит писать и сочинять рассказы и стихи;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может легко построить рассказ, начиная от завязки сюжета и кончая разрешением какого-либо конфликта;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рассказывая о чем-то, умеет хорошо придерживаться выбранного сюжета, не теряет основную мысль;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придерживается только необходимых деталей в рассказах о событиях. Оставляет главное, наиболее характерное;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выбирает в своих рассказах такие слова, которые хорошо передают эмоциональные состояния героев, их переживания, чувства;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склонен фантазировать, старается добавить что-то новое и необычное, когда рассказывает о чем-то уже знакомом и известном всем;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умеет в рассказе изобразить своих героев очень живыми, передает их</w:t>
      </w:r>
      <w:r>
        <w:rPr>
          <w:rFonts w:ascii="Times New Roman" w:hAnsi="Times New Roman"/>
          <w:sz w:val="24"/>
          <w:szCs w:val="24"/>
        </w:rPr>
        <w:t xml:space="preserve"> характер, чувства, настроения.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В сфере артистической одаренности: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легко входит в роль какого-либо персонажа: человека, животного и других;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интересуется актерской игрой;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меняет тональность и выражение голоса, когда изображает другого человека;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разыгрывая драматическую сцену, способен понять и изобразить конфликт;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склонен передавать чувства через мимику, жесты, движения;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стремится вызывать эмоциональные реакции у других людей, когда о чем-то с увлечением рассказывает;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 большой легкостью драматизирует, передает чувства и эмоциональные переживания;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любит игры-драматизации.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В сфере технической одаренности: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интересуется механизмами и машинами;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может легко чинить испорченные приборы, использовать старые детали для создания новых поделок, игрушек, приборов;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любит разбираться в причинах и капризах механизмов, любит загадочные поломки и вопросы на "поиск";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любит рисовать чертежи и схемы механизмов, разбираться в них;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читает (любит, когда ему читают) журналы и статьи о создании новых приборов, машин, механизмов;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lastRenderedPageBreak/>
        <w:t>•</w:t>
      </w:r>
      <w:r w:rsidRPr="00CB3C7A">
        <w:rPr>
          <w:rFonts w:ascii="Times New Roman" w:hAnsi="Times New Roman"/>
          <w:sz w:val="24"/>
          <w:szCs w:val="24"/>
        </w:rPr>
        <w:tab/>
        <w:t>любит обсуждать полезные события, изобретения, часто задумывается об этом;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проводит много времени над конструированием и воплощением собственных "проектов" (модели летательных аппаратов, автомобилей, кораблей);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быст</w:t>
      </w:r>
      <w:r>
        <w:rPr>
          <w:rFonts w:ascii="Times New Roman" w:hAnsi="Times New Roman"/>
          <w:sz w:val="24"/>
          <w:szCs w:val="24"/>
        </w:rPr>
        <w:t>ро и легко осваивает компьютер.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В сфере лидерской одаренности: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инициативен в общении со сверстниками;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сохраняет уверенность в окружении незнакомых людей;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легко общается с детьми и взрослыми;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улавливает причины поступков других людей, мотивы их поведения. Хорошо понимает недосказанное;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часто руководит играми и занятиями других людей;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склонен принимать на себя ответственность, выходящую за рамки, характерные для его возраста;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другие дети предпочитают выбирать его в качестве партнера по играм и занятиям;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обладает даром убеждения, спо</w:t>
      </w:r>
      <w:r>
        <w:rPr>
          <w:rFonts w:ascii="Times New Roman" w:hAnsi="Times New Roman"/>
          <w:sz w:val="24"/>
          <w:szCs w:val="24"/>
        </w:rPr>
        <w:t>собен внушить свои идеи другим.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В сфере спортивной одаренности: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энергичен, производит впечатление ребенка, нуждающегося в большом объеме движений;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любит участвовать в спортивных играх и состязаниях;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часто выигрывает в разных спортивных играх у сверстников;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бывает быстрее всех в детском саду, классе;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движется легко, грациозно, имеет хорошую координацию движений;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любит ходить в походы, играть на открытых спортивных площадках;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предпочитает проводить свободное время в подвижных играх (хоккей, баскетбол, футбол);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фи</w:t>
      </w:r>
      <w:r>
        <w:rPr>
          <w:rFonts w:ascii="Times New Roman" w:hAnsi="Times New Roman"/>
          <w:sz w:val="24"/>
          <w:szCs w:val="24"/>
        </w:rPr>
        <w:t>зически выносливее сверстников.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В сфере интеллектуальной одаренности: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хорошо рассуждает, ясно мыслит, понимает недосказанное, улавливает причины и мотивы поступков других людей;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обладает хорошей памятью;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легко и быстро схватывает новый "учебный" материал;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задает очень много продуманных и оправданных ситуацией вопросов;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любит читать книги, причем по своей собственной "программе";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обгоняет своих сверстников по учебе, причем не обязательно является "отличником", часто жалуется, что на официальных занятиях ему скучно;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гораздо лучше и шире своих сверстников информирован о событиях и проблемах, не касающихся его непосредственно (о мировой политике, экономике, науке и т.д.);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обладает чувством собственного достоинства и здравого смысла, рассудителен не по годам, даже расчетлив;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</w:rPr>
        <w:t>•</w:t>
      </w:r>
      <w:r w:rsidRPr="00CB3C7A">
        <w:rPr>
          <w:rFonts w:ascii="Times New Roman" w:hAnsi="Times New Roman"/>
          <w:sz w:val="24"/>
          <w:szCs w:val="24"/>
        </w:rPr>
        <w:tab/>
        <w:t>очень восприимчив, наблюдателен, быстро, но не обязательно остро, реагирует на все новое и неожиданное в жизни.</w:t>
      </w: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0C" w:rsidRPr="00CB3C7A" w:rsidRDefault="0000710C" w:rsidP="00CB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7A">
        <w:rPr>
          <w:rFonts w:ascii="Times New Roman" w:hAnsi="Times New Roman"/>
          <w:sz w:val="24"/>
          <w:szCs w:val="24"/>
          <w:u w:val="single"/>
        </w:rPr>
        <w:t>Обработка данных:</w:t>
      </w:r>
      <w:r w:rsidRPr="00CB3C7A">
        <w:rPr>
          <w:rFonts w:ascii="Times New Roman" w:hAnsi="Times New Roman"/>
          <w:sz w:val="24"/>
          <w:szCs w:val="24"/>
        </w:rPr>
        <w:t xml:space="preserve"> То, в какой сфере у вас большее количество плюсов, именно этот вид одарённости у вашего ребёнка. Если у вас одинаковое количество плюсов по разным видам одарённости (например, художественно-эстетическая и артистическая), то у вашего ребёнка есть большие творческие возможности.</w:t>
      </w:r>
    </w:p>
    <w:p w:rsidR="0000710C" w:rsidRDefault="0000710C" w:rsidP="00CB3C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0C" w:rsidRDefault="0000710C" w:rsidP="00A4283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640" w:rsidRDefault="006C7640" w:rsidP="00A4283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640" w:rsidRDefault="006C7640" w:rsidP="00A4283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0710C" w:rsidRPr="00E77CE0" w:rsidRDefault="0000710C" w:rsidP="0052402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  <w:r w:rsidRPr="00E77CE0">
        <w:rPr>
          <w:rFonts w:ascii="Times New Roman" w:hAnsi="Times New Roman"/>
          <w:sz w:val="24"/>
          <w:szCs w:val="24"/>
        </w:rPr>
        <w:t>.</w:t>
      </w:r>
    </w:p>
    <w:p w:rsidR="0000710C" w:rsidRPr="00E77CE0" w:rsidRDefault="0000710C" w:rsidP="00940F7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color w:val="222222"/>
          <w:sz w:val="24"/>
          <w:szCs w:val="24"/>
        </w:rPr>
      </w:pPr>
      <w:r w:rsidRPr="00E77CE0">
        <w:rPr>
          <w:rFonts w:ascii="Times New Roman" w:hAnsi="Times New Roman"/>
          <w:b/>
          <w:color w:val="222222"/>
          <w:sz w:val="24"/>
          <w:szCs w:val="24"/>
        </w:rPr>
        <w:t>Методика "Карта одар</w:t>
      </w:r>
      <w:r>
        <w:rPr>
          <w:rFonts w:ascii="Times New Roman" w:hAnsi="Times New Roman"/>
          <w:b/>
          <w:color w:val="222222"/>
          <w:sz w:val="24"/>
          <w:szCs w:val="24"/>
        </w:rPr>
        <w:t>ё</w:t>
      </w:r>
      <w:r w:rsidRPr="00E77CE0">
        <w:rPr>
          <w:rFonts w:ascii="Times New Roman" w:hAnsi="Times New Roman"/>
          <w:b/>
          <w:color w:val="222222"/>
          <w:sz w:val="24"/>
          <w:szCs w:val="24"/>
        </w:rPr>
        <w:t>нности" (А. И. Савенков)</w:t>
      </w:r>
    </w:p>
    <w:p w:rsidR="0000710C" w:rsidRPr="00E77CE0" w:rsidRDefault="0000710C" w:rsidP="00940F70">
      <w:pPr>
        <w:spacing w:after="0" w:line="240" w:lineRule="auto"/>
        <w:ind w:left="284" w:right="-259" w:firstLine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7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Методика адресована родителям (может применяться и педагогами).</w:t>
      </w:r>
    </w:p>
    <w:p w:rsidR="0000710C" w:rsidRPr="00E77CE0" w:rsidRDefault="0000710C" w:rsidP="00940F70">
      <w:pPr>
        <w:spacing w:after="0" w:line="240" w:lineRule="auto"/>
        <w:ind w:left="284" w:right="45" w:firstLine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7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Возрастной диапазон, в котором она может применяться, от 5 до 10 лет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Инструкция: «Перед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 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(++) – если оцениваемое свойство личности развито хорошо, четко выражено, проявляется часто;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(+) – свойство заметно выражено, но проявляется непостоянно;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(0) – оцениваемое и противоположенное свойство личности выражены не четко, в проявлениях редки, в поведении и деятельности уравновешивают друг друга; 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(-) – более ярко выражено и чаще проявляется свойство личности,  противоположенное оцениваемому.</w:t>
      </w: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Если вы затрудняетесь дать оценку какому-то качеству, потому что у вас нет для этого сведений, оставьте соответствующую вопросу клетку в бланке ответов пустой.</w:t>
      </w:r>
    </w:p>
    <w:p w:rsidR="0000710C" w:rsidRPr="00E77CE0" w:rsidRDefault="0000710C" w:rsidP="005240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77CE0">
        <w:rPr>
          <w:rFonts w:ascii="Times New Roman" w:hAnsi="Times New Roman"/>
          <w:b/>
          <w:sz w:val="24"/>
          <w:szCs w:val="24"/>
        </w:rPr>
        <w:t>Лист вопросов: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Склонен к логическим рассуждениям, способен оперировать абстрактными понятиями.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Нестандартно мыслит и часто предлагает неожиданные оригинальные решения.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Учиться новым знаниям очень быстро, все «схватывает на лету».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Проявляет большой интерес к музыкальным занятиям.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сочинять рассказы или стихи.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Легко входит в роль какого-либо персонажа: человека, животного или других.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Интересуется механизмами и машинами.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Инициативен в общении со сверстниками.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Энергичен, производит впечатление ребенка, нуждающегося в большом объеме движений.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Проявляет большой интерес и исключительные способности к классификации.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Не боится новых попыток, всегда стремиться проверить новую идею.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Быстро запоминает услышанное и прочитанное без специального заучивания, не тратит много времени на то, чтобы запомнить.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Чутко реагирует на характер и настроение музыки.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Может легко построить рассказ, начиная от завязки сюжета и кончая разрешением какого-либо конфликта.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Интересуется актерской игрой.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Может чинить легко испорченные приборы, использовать старые детали для создания новых поделок, игрушек.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Сохраняете уверенность в окружении большого количества незнакомых людей. 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участвовать в спортивных играх и соревнованиях.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Умеет хорошо излагать свои мысли, имеет большой словарный запас.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др. вещи).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Знает много о таких событиях и проблемах, о которых его сверстники обычно не заноют.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lastRenderedPageBreak/>
        <w:t>Способен составлять оригинальные композиции из цветов, рисунков, камней, марок, открыток и т.д.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Хорошо поет.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Рассказывая о чем-то, умеет хорошо придерживаться выбранного сюжета, не теряет основную мысль. 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Меняет  тональность и выражение голоса, когда изображает другого человека.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разбираться в причинах неисправности механизмов, любит загадочные поломки и вопросы на «поиск».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Легко общается с детьми и взрослыми.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Часто выигрывает  в разных спортивных играх у сверстников.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Хорошо улавливает связь между одним событием и другим, между причиной и следствием.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Способен увлечься, уйти «с головой» в интересующее его занятие.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Обгоняет своих сверстников по учебе на год или на два, то есть реально должен был бы учится в более старшем классе, чем учиться сейчас.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использовать какой-либо новый материал для изготовления игрушек, коллажей, рисунков, в строительстве детских домов на игровой площадке.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 игру на инструменте, в песню или танец вкладывает много энергии, чувств.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Разыгрывая драматическую сцену, способен понять и изобразить конфликт.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рисовать чертежи и схемы механизмов.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Улавливает причины поступков других людей, мотивы их поведения. Хорошо понимает недосказанное.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Бегает быстрее всех в классе.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решать трудные задачи, требующие умственного усилия.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Способен по разному подойти к одной и  той же проблеме. 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Проявляет ярко выраженную, разностороннюю любознательность.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музыкальные записи. Стремится пойти на концерт или туда, гида можно слушать музыку.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Выбирает в своих рассказах такие слова, которые хорошо передают эмоциональные состояния главных героев, их переживания, чувства.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Склонен передавать чувства через мимику, жесты, движения.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Читает (любит, когда ему читают) журналы и статьи о создании новых приборов, машин, механизмов.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Часто руководит играми и занятиями других детей.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Движется  легко, грациозно. Имеет хорошую координацию движений.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Наблюдателен, любит анализировать события и явления.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Способен не только предлагать, но и разрабатывать собственные и  чужие идеи.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Читает книги, статьи, научно-популярные издания с опережением своих сверстников на год  или два.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Обращается к рисунку или лепке для того, чтобы выразить свои чувства и настроения.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Хорошо играет на каком-нибудь инструменте.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Умеет передавать в рассказах такие детали, которые важны для понимания события (что обычно не умеют делать его сверстники) , и в то же время не упускает основной линии событий, о которых рассказывает.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Стремиться вызывать эмоциональные реакции у других людей, когда  о чем- то с увлечением рассказывает.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обсуждать научные события, изобретения, часто задумывается об этом.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lastRenderedPageBreak/>
        <w:t>Склонен принимать на себя ответственность, выходящую за рамки, характерные для его возраста.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ходить в походы, играть на открытых спортивных площадках.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Способен долго удерживать в памяти символы, буквы, слова.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Любит пробовать новые способы решения жизненных задач, не любит уже испытанные варианты. 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Умеет делать выводы и обобщения.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создавать объемные изображения, работать с глиной, пластилином, бумагой и клеем.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 пении и музыке стремится выразить вои чувства и настроение.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Склонен фантазировать, старается добавить что-то новое и необычное, когда рассказывает о чем-то уже знакомом и известном всем. 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 большой легкостью драматизирует, передает чувства и эмоциональные состояния.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Проводит много времени над конструированием и воплощением собственных проектов (модели летательных аппаратов, автомобили, корабли)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Другие дети предпочитают выбирать его в качестве партнера по играм и занятиям.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Предпочитает проводить свободное время в подвижных играх.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Имеет широкий круг интересов, задает много вопросов о происхождении и функциях предметов.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Продуктивен, чем бы не занимался, способен предложить большое количество самых разнообразных идей и решений.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т.д.)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Может высказывать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Сочиняет собственные оригинальные мелодии.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Умеет в рассказе изобразить своих героев очень живыми, передает их характер, чувства, настроения.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Любит игры- драматизации.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Быстро и легко осваивает компьютер.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Обладает даром убеждения, способен внушать свои идеи другим.</w:t>
      </w:r>
    </w:p>
    <w:p w:rsidR="0000710C" w:rsidRPr="00E77CE0" w:rsidRDefault="0000710C" w:rsidP="00707E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Физически выносливее сверстников.</w:t>
      </w:r>
    </w:p>
    <w:p w:rsidR="0000710C" w:rsidRPr="00E77CE0" w:rsidRDefault="0000710C" w:rsidP="00940F70">
      <w:pPr>
        <w:tabs>
          <w:tab w:val="left" w:pos="0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0710C" w:rsidRPr="00E77CE0" w:rsidRDefault="0000710C" w:rsidP="00940F70">
      <w:pPr>
        <w:tabs>
          <w:tab w:val="left" w:pos="0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77CE0">
        <w:rPr>
          <w:rFonts w:ascii="Times New Roman" w:hAnsi="Times New Roman"/>
          <w:b/>
          <w:bCs/>
          <w:kern w:val="36"/>
          <w:sz w:val="24"/>
          <w:szCs w:val="24"/>
        </w:rPr>
        <w:t>Обработка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E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0710C" w:rsidRPr="00E77CE0" w:rsidTr="00D239B0">
        <w:trPr>
          <w:jc w:val="center"/>
        </w:trPr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0710C" w:rsidRPr="00E77CE0" w:rsidRDefault="0000710C" w:rsidP="0094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710C" w:rsidRPr="00E77CE0" w:rsidRDefault="0000710C" w:rsidP="00940F7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</w:t>
      </w:r>
      <w:r w:rsidRPr="00E77CE0">
        <w:rPr>
          <w:rFonts w:ascii="Times New Roman" w:hAnsi="Times New Roman"/>
          <w:sz w:val="24"/>
          <w:szCs w:val="24"/>
        </w:rPr>
        <w:lastRenderedPageBreak/>
        <w:t>баллы характеризуют вашу оценку степени развития у ребенка следующих видов одаренности: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0710C" w:rsidRPr="00E77CE0" w:rsidSect="00D239B0">
          <w:headerReference w:type="default" r:id="rId22"/>
          <w:footerReference w:type="even" r:id="rId23"/>
          <w:footerReference w:type="default" r:id="rId2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lastRenderedPageBreak/>
        <w:t>Интеллектуальная;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Творческая; 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Академическая; 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Художественно-изобразительная;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Музыкальная;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Литературная;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Артистическая;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>Техническая;</w:t>
      </w:r>
    </w:p>
    <w:p w:rsidR="0000710C" w:rsidRPr="00E77CE0" w:rsidRDefault="0000710C" w:rsidP="00707E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CE0">
        <w:rPr>
          <w:rFonts w:ascii="Times New Roman" w:hAnsi="Times New Roman"/>
          <w:sz w:val="24"/>
          <w:szCs w:val="24"/>
        </w:rPr>
        <w:t xml:space="preserve">Лидерская; </w:t>
      </w:r>
    </w:p>
    <w:sectPr w:rsidR="0000710C" w:rsidRPr="00E77CE0" w:rsidSect="006C7640">
      <w:footerReference w:type="even" r:id="rId25"/>
      <w:footerReference w:type="default" r:id="rId26"/>
      <w:type w:val="continuous"/>
      <w:pgSz w:w="11906" w:h="16838"/>
      <w:pgMar w:top="1134" w:right="1134" w:bottom="1134" w:left="1134" w:header="709" w:footer="709" w:gutter="0"/>
      <w:cols w:num="2" w:space="708" w:equalWidth="0">
        <w:col w:w="4465" w:space="708"/>
        <w:col w:w="44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62" w:rsidRDefault="00C27A62">
      <w:pPr>
        <w:spacing w:after="0" w:line="240" w:lineRule="auto"/>
      </w:pPr>
      <w:r>
        <w:separator/>
      </w:r>
    </w:p>
  </w:endnote>
  <w:endnote w:type="continuationSeparator" w:id="0">
    <w:p w:rsidR="00C27A62" w:rsidRDefault="00C2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18" w:rsidRDefault="00B26818" w:rsidP="00D239B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6818" w:rsidRDefault="00B26818" w:rsidP="00D239B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18" w:rsidRDefault="00B26818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939B1">
      <w:rPr>
        <w:noProof/>
      </w:rPr>
      <w:t>3</w:t>
    </w:r>
    <w:r>
      <w:rPr>
        <w:noProof/>
      </w:rPr>
      <w:fldChar w:fldCharType="end"/>
    </w:r>
  </w:p>
  <w:p w:rsidR="00B26818" w:rsidRDefault="00B26818" w:rsidP="00D239B0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18" w:rsidRDefault="00B26818" w:rsidP="00D239B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6818" w:rsidRDefault="00B26818" w:rsidP="00D239B0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18" w:rsidRDefault="00B26818" w:rsidP="00D239B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7640">
      <w:rPr>
        <w:rStyle w:val="af0"/>
        <w:noProof/>
      </w:rPr>
      <w:t>28</w:t>
    </w:r>
    <w:r>
      <w:rPr>
        <w:rStyle w:val="af0"/>
      </w:rPr>
      <w:fldChar w:fldCharType="end"/>
    </w:r>
  </w:p>
  <w:p w:rsidR="00B26818" w:rsidRDefault="00B26818" w:rsidP="00D239B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62" w:rsidRDefault="00C27A62">
      <w:pPr>
        <w:spacing w:after="0" w:line="240" w:lineRule="auto"/>
      </w:pPr>
      <w:r>
        <w:separator/>
      </w:r>
    </w:p>
  </w:footnote>
  <w:footnote w:type="continuationSeparator" w:id="0">
    <w:p w:rsidR="00C27A62" w:rsidRDefault="00C2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18" w:rsidRPr="00747567" w:rsidRDefault="00B26818" w:rsidP="00D239B0">
    <w:pPr>
      <w:pStyle w:val="ac"/>
      <w:jc w:val="center"/>
      <w:rPr>
        <w:rFonts w:ascii="Times New Roman" w:hAnsi="Times New Roman"/>
        <w:color w:val="000000"/>
        <w:sz w:val="24"/>
        <w:szCs w:val="24"/>
      </w:rPr>
    </w:pPr>
    <w:r w:rsidRPr="00747567">
      <w:rPr>
        <w:rFonts w:ascii="Times New Roman" w:hAnsi="Times New Roman"/>
        <w:color w:val="000000"/>
        <w:sz w:val="24"/>
        <w:szCs w:val="24"/>
      </w:rPr>
      <w:t>Никандрова Татьяна Николаевна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D3B"/>
    <w:multiLevelType w:val="hybridMultilevel"/>
    <w:tmpl w:val="6EE6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7E399A"/>
    <w:multiLevelType w:val="multilevel"/>
    <w:tmpl w:val="29E6AEA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1ECE6FEE"/>
    <w:multiLevelType w:val="hybridMultilevel"/>
    <w:tmpl w:val="B122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 w15:restartNumberingAfterBreak="0">
    <w:nsid w:val="208A78D8"/>
    <w:multiLevelType w:val="hybridMultilevel"/>
    <w:tmpl w:val="36C0B902"/>
    <w:lvl w:ilvl="0" w:tplc="0419000B">
      <w:start w:val="1"/>
      <w:numFmt w:val="bullet"/>
      <w:lvlText w:val="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AC8"/>
    <w:multiLevelType w:val="hybridMultilevel"/>
    <w:tmpl w:val="384A0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2740"/>
    <w:multiLevelType w:val="multilevel"/>
    <w:tmpl w:val="FC4C7ED2"/>
    <w:styleLink w:val="WW8Num7"/>
    <w:lvl w:ilvl="0">
      <w:numFmt w:val="bullet"/>
      <w:lvlText w:val=""/>
      <w:lvlJc w:val="left"/>
      <w:rPr>
        <w:rFonts w:ascii="Symbol" w:hAnsi="Symbol"/>
        <w:sz w:val="18"/>
      </w:rPr>
    </w:lvl>
    <w:lvl w:ilvl="1">
      <w:numFmt w:val="bullet"/>
      <w:lvlText w:val=""/>
      <w:lvlJc w:val="left"/>
      <w:rPr>
        <w:rFonts w:ascii="Symbol" w:hAnsi="Symbol"/>
        <w:sz w:val="18"/>
      </w:rPr>
    </w:lvl>
    <w:lvl w:ilvl="2">
      <w:numFmt w:val="bullet"/>
      <w:lvlText w:val=""/>
      <w:lvlJc w:val="left"/>
      <w:rPr>
        <w:rFonts w:ascii="Symbol" w:hAnsi="Symbol"/>
        <w:sz w:val="18"/>
      </w:rPr>
    </w:lvl>
    <w:lvl w:ilvl="3">
      <w:numFmt w:val="bullet"/>
      <w:lvlText w:val=""/>
      <w:lvlJc w:val="left"/>
      <w:rPr>
        <w:rFonts w:ascii="Symbol" w:hAnsi="Symbol"/>
        <w:sz w:val="18"/>
      </w:rPr>
    </w:lvl>
    <w:lvl w:ilvl="4">
      <w:numFmt w:val="bullet"/>
      <w:lvlText w:val=""/>
      <w:lvlJc w:val="left"/>
      <w:rPr>
        <w:rFonts w:ascii="Symbol" w:hAnsi="Symbol"/>
        <w:sz w:val="18"/>
      </w:rPr>
    </w:lvl>
    <w:lvl w:ilvl="5">
      <w:numFmt w:val="bullet"/>
      <w:lvlText w:val=""/>
      <w:lvlJc w:val="left"/>
      <w:rPr>
        <w:rFonts w:ascii="Symbol" w:hAnsi="Symbol"/>
        <w:sz w:val="18"/>
      </w:rPr>
    </w:lvl>
    <w:lvl w:ilvl="6">
      <w:numFmt w:val="bullet"/>
      <w:lvlText w:val=""/>
      <w:lvlJc w:val="left"/>
      <w:rPr>
        <w:rFonts w:ascii="Symbol" w:hAnsi="Symbol"/>
        <w:sz w:val="18"/>
      </w:rPr>
    </w:lvl>
    <w:lvl w:ilvl="7">
      <w:numFmt w:val="bullet"/>
      <w:lvlText w:val=""/>
      <w:lvlJc w:val="left"/>
      <w:rPr>
        <w:rFonts w:ascii="Symbol" w:hAnsi="Symbol"/>
        <w:sz w:val="18"/>
      </w:rPr>
    </w:lvl>
    <w:lvl w:ilvl="8">
      <w:numFmt w:val="bullet"/>
      <w:lvlText w:val=""/>
      <w:lvlJc w:val="left"/>
      <w:rPr>
        <w:rFonts w:ascii="Symbol" w:hAnsi="Symbol"/>
        <w:sz w:val="18"/>
      </w:rPr>
    </w:lvl>
  </w:abstractNum>
  <w:abstractNum w:abstractNumId="6" w15:restartNumberingAfterBreak="0">
    <w:nsid w:val="2C5C7916"/>
    <w:multiLevelType w:val="hybridMultilevel"/>
    <w:tmpl w:val="7F74F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A07A2"/>
    <w:multiLevelType w:val="hybridMultilevel"/>
    <w:tmpl w:val="36304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431"/>
    <w:multiLevelType w:val="hybridMultilevel"/>
    <w:tmpl w:val="6C487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09A9"/>
    <w:multiLevelType w:val="hybridMultilevel"/>
    <w:tmpl w:val="32C28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A5E61"/>
    <w:multiLevelType w:val="hybridMultilevel"/>
    <w:tmpl w:val="367CA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75070"/>
    <w:multiLevelType w:val="hybridMultilevel"/>
    <w:tmpl w:val="3514C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34CE7"/>
    <w:multiLevelType w:val="multilevel"/>
    <w:tmpl w:val="0C02FB54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489424C9"/>
    <w:multiLevelType w:val="hybridMultilevel"/>
    <w:tmpl w:val="C3D4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185525"/>
    <w:multiLevelType w:val="multilevel"/>
    <w:tmpl w:val="7130AEB8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583A6301"/>
    <w:multiLevelType w:val="hybridMultilevel"/>
    <w:tmpl w:val="B860C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A65CB"/>
    <w:multiLevelType w:val="hybridMultilevel"/>
    <w:tmpl w:val="6908C3FE"/>
    <w:lvl w:ilvl="0" w:tplc="B560A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60AA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31B5"/>
    <w:multiLevelType w:val="hybridMultilevel"/>
    <w:tmpl w:val="49AE106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954402C"/>
    <w:multiLevelType w:val="hybridMultilevel"/>
    <w:tmpl w:val="E59C4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E5729C"/>
    <w:multiLevelType w:val="multilevel"/>
    <w:tmpl w:val="3EFEFD10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5B9071A6"/>
    <w:multiLevelType w:val="hybridMultilevel"/>
    <w:tmpl w:val="8FAA18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2D746C"/>
    <w:multiLevelType w:val="hybridMultilevel"/>
    <w:tmpl w:val="4D2E4770"/>
    <w:lvl w:ilvl="0" w:tplc="B560A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FB28D6"/>
    <w:multiLevelType w:val="hybridMultilevel"/>
    <w:tmpl w:val="B4FE1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47A1"/>
    <w:multiLevelType w:val="multilevel"/>
    <w:tmpl w:val="7174CC7A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60C52A7C"/>
    <w:multiLevelType w:val="hybridMultilevel"/>
    <w:tmpl w:val="83D2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938AB"/>
    <w:multiLevelType w:val="hybridMultilevel"/>
    <w:tmpl w:val="916A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994A14"/>
    <w:multiLevelType w:val="hybridMultilevel"/>
    <w:tmpl w:val="28F46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70CC8"/>
    <w:multiLevelType w:val="hybridMultilevel"/>
    <w:tmpl w:val="DD7A28BA"/>
    <w:lvl w:ilvl="0" w:tplc="5F2A55E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EC304B3"/>
    <w:multiLevelType w:val="hybridMultilevel"/>
    <w:tmpl w:val="3D020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707040"/>
    <w:multiLevelType w:val="multilevel"/>
    <w:tmpl w:val="2C808C7E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728C455E"/>
    <w:multiLevelType w:val="hybridMultilevel"/>
    <w:tmpl w:val="9506A8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D9410B"/>
    <w:multiLevelType w:val="hybridMultilevel"/>
    <w:tmpl w:val="A2DA3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384"/>
    <w:multiLevelType w:val="multilevel"/>
    <w:tmpl w:val="9CDAF668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795F0D77"/>
    <w:multiLevelType w:val="hybridMultilevel"/>
    <w:tmpl w:val="1C1A8F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0"/>
  </w:num>
  <w:num w:numId="4">
    <w:abstractNumId w:val="28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33"/>
  </w:num>
  <w:num w:numId="11">
    <w:abstractNumId w:val="17"/>
  </w:num>
  <w:num w:numId="12">
    <w:abstractNumId w:val="27"/>
  </w:num>
  <w:num w:numId="13">
    <w:abstractNumId w:val="5"/>
  </w:num>
  <w:num w:numId="14">
    <w:abstractNumId w:val="23"/>
  </w:num>
  <w:num w:numId="15">
    <w:abstractNumId w:val="29"/>
  </w:num>
  <w:num w:numId="16">
    <w:abstractNumId w:val="1"/>
  </w:num>
  <w:num w:numId="17">
    <w:abstractNumId w:val="19"/>
  </w:num>
  <w:num w:numId="18">
    <w:abstractNumId w:val="32"/>
  </w:num>
  <w:num w:numId="19">
    <w:abstractNumId w:val="14"/>
  </w:num>
  <w:num w:numId="20">
    <w:abstractNumId w:val="12"/>
  </w:num>
  <w:num w:numId="21">
    <w:abstractNumId w:val="30"/>
  </w:num>
  <w:num w:numId="22">
    <w:abstractNumId w:val="26"/>
  </w:num>
  <w:num w:numId="23">
    <w:abstractNumId w:val="10"/>
  </w:num>
  <w:num w:numId="24">
    <w:abstractNumId w:val="8"/>
  </w:num>
  <w:num w:numId="25">
    <w:abstractNumId w:val="22"/>
  </w:num>
  <w:num w:numId="26">
    <w:abstractNumId w:val="9"/>
  </w:num>
  <w:num w:numId="27">
    <w:abstractNumId w:val="11"/>
  </w:num>
  <w:num w:numId="28">
    <w:abstractNumId w:val="4"/>
  </w:num>
  <w:num w:numId="29">
    <w:abstractNumId w:val="15"/>
  </w:num>
  <w:num w:numId="30">
    <w:abstractNumId w:val="18"/>
  </w:num>
  <w:num w:numId="31">
    <w:abstractNumId w:val="24"/>
  </w:num>
  <w:num w:numId="32">
    <w:abstractNumId w:val="21"/>
  </w:num>
  <w:num w:numId="33">
    <w:abstractNumId w:val="31"/>
  </w:num>
  <w:num w:numId="34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21"/>
    <w:rsid w:val="0000710C"/>
    <w:rsid w:val="0002223C"/>
    <w:rsid w:val="0003421B"/>
    <w:rsid w:val="000501F4"/>
    <w:rsid w:val="000660F0"/>
    <w:rsid w:val="000F34BD"/>
    <w:rsid w:val="0013029D"/>
    <w:rsid w:val="00171288"/>
    <w:rsid w:val="001A11EF"/>
    <w:rsid w:val="001A143B"/>
    <w:rsid w:val="001B74AF"/>
    <w:rsid w:val="002103E1"/>
    <w:rsid w:val="0023210A"/>
    <w:rsid w:val="00233EFA"/>
    <w:rsid w:val="002474AB"/>
    <w:rsid w:val="00292ED9"/>
    <w:rsid w:val="00296F40"/>
    <w:rsid w:val="003050A9"/>
    <w:rsid w:val="00363E1C"/>
    <w:rsid w:val="00380800"/>
    <w:rsid w:val="003B1171"/>
    <w:rsid w:val="003F230C"/>
    <w:rsid w:val="003F5585"/>
    <w:rsid w:val="004424CE"/>
    <w:rsid w:val="004473E6"/>
    <w:rsid w:val="004A096C"/>
    <w:rsid w:val="004B0386"/>
    <w:rsid w:val="004C5CE7"/>
    <w:rsid w:val="004D1470"/>
    <w:rsid w:val="0052402C"/>
    <w:rsid w:val="00567F4D"/>
    <w:rsid w:val="005704F8"/>
    <w:rsid w:val="005774CD"/>
    <w:rsid w:val="00596441"/>
    <w:rsid w:val="005F28BE"/>
    <w:rsid w:val="00606D2D"/>
    <w:rsid w:val="00637236"/>
    <w:rsid w:val="00641E55"/>
    <w:rsid w:val="0066463A"/>
    <w:rsid w:val="00675FB7"/>
    <w:rsid w:val="006C3104"/>
    <w:rsid w:val="006C738C"/>
    <w:rsid w:val="006C7640"/>
    <w:rsid w:val="00704616"/>
    <w:rsid w:val="00707E3E"/>
    <w:rsid w:val="00713064"/>
    <w:rsid w:val="0072567B"/>
    <w:rsid w:val="00747567"/>
    <w:rsid w:val="007709B2"/>
    <w:rsid w:val="0077767D"/>
    <w:rsid w:val="007939B1"/>
    <w:rsid w:val="007D6AE2"/>
    <w:rsid w:val="00863BDA"/>
    <w:rsid w:val="00914D0A"/>
    <w:rsid w:val="00922306"/>
    <w:rsid w:val="00940F70"/>
    <w:rsid w:val="009954A4"/>
    <w:rsid w:val="009A1A5F"/>
    <w:rsid w:val="009A48CC"/>
    <w:rsid w:val="00A10ACD"/>
    <w:rsid w:val="00A42836"/>
    <w:rsid w:val="00A46C36"/>
    <w:rsid w:val="00A52D61"/>
    <w:rsid w:val="00A862E5"/>
    <w:rsid w:val="00A878D9"/>
    <w:rsid w:val="00A947FC"/>
    <w:rsid w:val="00AB43C6"/>
    <w:rsid w:val="00AC21E3"/>
    <w:rsid w:val="00AF0D6F"/>
    <w:rsid w:val="00B26818"/>
    <w:rsid w:val="00B616CE"/>
    <w:rsid w:val="00B83021"/>
    <w:rsid w:val="00B9654A"/>
    <w:rsid w:val="00BA2512"/>
    <w:rsid w:val="00BB4B65"/>
    <w:rsid w:val="00BC7F45"/>
    <w:rsid w:val="00C27A62"/>
    <w:rsid w:val="00C352C3"/>
    <w:rsid w:val="00C57A9C"/>
    <w:rsid w:val="00C8560D"/>
    <w:rsid w:val="00C94EFE"/>
    <w:rsid w:val="00CA2310"/>
    <w:rsid w:val="00CB3C7A"/>
    <w:rsid w:val="00CD0B6D"/>
    <w:rsid w:val="00CD2BBA"/>
    <w:rsid w:val="00CD5408"/>
    <w:rsid w:val="00CE6F2E"/>
    <w:rsid w:val="00CE787E"/>
    <w:rsid w:val="00D1685D"/>
    <w:rsid w:val="00D239B0"/>
    <w:rsid w:val="00D349DC"/>
    <w:rsid w:val="00D7355F"/>
    <w:rsid w:val="00DB42B6"/>
    <w:rsid w:val="00DE7082"/>
    <w:rsid w:val="00E01565"/>
    <w:rsid w:val="00E55368"/>
    <w:rsid w:val="00E56884"/>
    <w:rsid w:val="00E67CD0"/>
    <w:rsid w:val="00E77CE0"/>
    <w:rsid w:val="00EF1C10"/>
    <w:rsid w:val="00EF6FED"/>
    <w:rsid w:val="00F23C0B"/>
    <w:rsid w:val="00F25E2D"/>
    <w:rsid w:val="00F8544E"/>
    <w:rsid w:val="00FC54CC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28D5A"/>
  <w15:docId w15:val="{A8459C72-7150-4598-ACE6-744F98EA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7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40F7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5E2D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F25E2D"/>
    <w:pPr>
      <w:keepNext/>
      <w:spacing w:before="240" w:after="60" w:line="240" w:lineRule="auto"/>
      <w:jc w:val="center"/>
      <w:outlineLvl w:val="2"/>
    </w:pPr>
    <w:rPr>
      <w:rFonts w:ascii="Times New Roman" w:hAnsi="Times New Roman" w:cs="Arial"/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0F70"/>
    <w:pPr>
      <w:keepNext/>
      <w:pageBreakBefore/>
      <w:spacing w:after="0" w:line="240" w:lineRule="auto"/>
      <w:ind w:firstLine="680"/>
      <w:jc w:val="both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25E2D"/>
    <w:pPr>
      <w:keepNext/>
      <w:spacing w:after="0" w:line="240" w:lineRule="auto"/>
      <w:jc w:val="center"/>
      <w:outlineLvl w:val="4"/>
    </w:pPr>
    <w:rPr>
      <w:rFonts w:ascii="Times New Roman" w:hAnsi="Times New Roman"/>
      <w:i/>
      <w:iCs/>
      <w:sz w:val="20"/>
      <w:szCs w:val="24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F25E2D"/>
    <w:pPr>
      <w:keepNext/>
      <w:spacing w:after="0" w:line="240" w:lineRule="auto"/>
      <w:ind w:firstLine="360"/>
      <w:jc w:val="center"/>
      <w:outlineLvl w:val="5"/>
    </w:pPr>
    <w:rPr>
      <w:rFonts w:ascii="Times New Roman" w:hAnsi="Times New Roman"/>
      <w:i/>
      <w:iCs/>
      <w:sz w:val="20"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F25E2D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25E2D"/>
    <w:pPr>
      <w:keepNext/>
      <w:spacing w:after="0" w:line="240" w:lineRule="auto"/>
      <w:ind w:firstLine="360"/>
      <w:outlineLvl w:val="7"/>
    </w:pPr>
    <w:rPr>
      <w:rFonts w:ascii="Times New Roman" w:hAnsi="Times New Roman"/>
      <w:b/>
      <w:bCs/>
      <w:i/>
      <w:iCs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25E2D"/>
    <w:pPr>
      <w:keepNext/>
      <w:spacing w:after="0" w:line="240" w:lineRule="auto"/>
      <w:ind w:firstLine="360"/>
      <w:jc w:val="both"/>
      <w:outlineLvl w:val="8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F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25E2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F25E2D"/>
    <w:rPr>
      <w:rFonts w:ascii="Times New Roman" w:hAnsi="Times New Roman" w:cs="Arial"/>
      <w:b/>
      <w:bCs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40F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25E2D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25E2D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25E2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25E2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25E2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940F70"/>
    <w:rPr>
      <w:rFonts w:cs="Times New Roman"/>
      <w:i/>
    </w:rPr>
  </w:style>
  <w:style w:type="paragraph" w:styleId="a4">
    <w:name w:val="Normal (Web)"/>
    <w:basedOn w:val="a"/>
    <w:uiPriority w:val="99"/>
    <w:rsid w:val="00940F70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a5">
    <w:name w:val="No Spacing"/>
    <w:uiPriority w:val="99"/>
    <w:qFormat/>
    <w:rsid w:val="00940F70"/>
    <w:rPr>
      <w:rFonts w:eastAsia="Times New Roman"/>
    </w:rPr>
  </w:style>
  <w:style w:type="character" w:customStyle="1" w:styleId="c0">
    <w:name w:val="c0"/>
    <w:basedOn w:val="a0"/>
    <w:uiPriority w:val="99"/>
    <w:rsid w:val="00940F70"/>
    <w:rPr>
      <w:rFonts w:cs="Times New Roman"/>
    </w:rPr>
  </w:style>
  <w:style w:type="paragraph" w:customStyle="1" w:styleId="c1">
    <w:name w:val="c1"/>
    <w:basedOn w:val="a"/>
    <w:uiPriority w:val="99"/>
    <w:rsid w:val="00940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940F70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940F70"/>
    <w:rPr>
      <w:rFonts w:cs="Times New Roman"/>
    </w:rPr>
  </w:style>
  <w:style w:type="character" w:styleId="a7">
    <w:name w:val="Hyperlink"/>
    <w:basedOn w:val="a0"/>
    <w:uiPriority w:val="99"/>
    <w:rsid w:val="00940F70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940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40F70"/>
    <w:pPr>
      <w:spacing w:after="120" w:line="360" w:lineRule="auto"/>
      <w:ind w:firstLine="1134"/>
      <w:jc w:val="both"/>
    </w:pPr>
    <w:rPr>
      <w:rFonts w:ascii="Times New Roman" w:hAnsi="Times New Roman"/>
      <w:sz w:val="25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40F7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94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940F70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4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40F70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94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940F70"/>
    <w:rPr>
      <w:rFonts w:ascii="Calibri" w:hAnsi="Calibri" w:cs="Times New Roman"/>
      <w:lang w:eastAsia="ru-RU"/>
    </w:rPr>
  </w:style>
  <w:style w:type="character" w:styleId="af0">
    <w:name w:val="page number"/>
    <w:basedOn w:val="a0"/>
    <w:uiPriority w:val="99"/>
    <w:rsid w:val="00940F70"/>
    <w:rPr>
      <w:rFonts w:cs="Times New Roman"/>
    </w:rPr>
  </w:style>
  <w:style w:type="table" w:styleId="af1">
    <w:name w:val="Table Grid"/>
    <w:basedOn w:val="a1"/>
    <w:uiPriority w:val="99"/>
    <w:rsid w:val="00940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940F7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940F70"/>
    <w:rPr>
      <w:rFonts w:ascii="Calibri" w:hAnsi="Calibri" w:cs="Times New Roman"/>
      <w:lang w:eastAsia="ru-RU"/>
    </w:rPr>
  </w:style>
  <w:style w:type="character" w:styleId="af4">
    <w:name w:val="annotation reference"/>
    <w:basedOn w:val="a0"/>
    <w:uiPriority w:val="99"/>
    <w:rsid w:val="00940F70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940F7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940F70"/>
    <w:rPr>
      <w:rFonts w:ascii="Calibri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940F7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940F70"/>
    <w:rPr>
      <w:rFonts w:ascii="Calibri" w:hAnsi="Calibri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uiPriority w:val="99"/>
    <w:rsid w:val="00940F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1"/>
    <w:autoRedefine/>
    <w:uiPriority w:val="99"/>
    <w:rsid w:val="00F25E2D"/>
    <w:pPr>
      <w:keepNext w:val="0"/>
      <w:keepLines w:val="0"/>
      <w:tabs>
        <w:tab w:val="left" w:pos="9000"/>
        <w:tab w:val="left" w:pos="9355"/>
        <w:tab w:val="left" w:pos="9540"/>
      </w:tabs>
      <w:spacing w:before="360" w:line="240" w:lineRule="auto"/>
      <w:jc w:val="center"/>
    </w:pPr>
    <w:rPr>
      <w:rFonts w:ascii="Times New Roman" w:hAnsi="Times New Roman"/>
      <w:bCs w:val="0"/>
      <w:color w:val="auto"/>
    </w:rPr>
  </w:style>
  <w:style w:type="character" w:customStyle="1" w:styleId="14">
    <w:name w:val="Стиль 14 пт полужирный"/>
    <w:basedOn w:val="a0"/>
    <w:uiPriority w:val="99"/>
    <w:rsid w:val="00F25E2D"/>
    <w:rPr>
      <w:rFonts w:cs="Times New Roman"/>
      <w:b/>
      <w:bCs/>
      <w:spacing w:val="-3"/>
      <w:sz w:val="28"/>
    </w:rPr>
  </w:style>
  <w:style w:type="paragraph" w:styleId="af9">
    <w:name w:val="footnote text"/>
    <w:aliases w:val="F1,Знак"/>
    <w:basedOn w:val="a"/>
    <w:link w:val="afa"/>
    <w:uiPriority w:val="99"/>
    <w:semiHidden/>
    <w:rsid w:val="00F25E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aliases w:val="F1 Знак,Знак Знак"/>
    <w:basedOn w:val="a0"/>
    <w:link w:val="af9"/>
    <w:uiPriority w:val="99"/>
    <w:semiHidden/>
    <w:locked/>
    <w:rsid w:val="00F25E2D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Сноска_ольга"/>
    <w:basedOn w:val="a0"/>
    <w:uiPriority w:val="99"/>
    <w:semiHidden/>
    <w:rsid w:val="00F25E2D"/>
    <w:rPr>
      <w:rFonts w:cs="Times New Roman"/>
      <w:vertAlign w:val="superscript"/>
    </w:rPr>
  </w:style>
  <w:style w:type="character" w:customStyle="1" w:styleId="afc">
    <w:name w:val="Символ сноски"/>
    <w:basedOn w:val="a0"/>
    <w:uiPriority w:val="99"/>
    <w:rsid w:val="00F25E2D"/>
    <w:rPr>
      <w:rFonts w:cs="Times New Roman"/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F25E2D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d">
    <w:name w:val="Текст в заданном формате"/>
    <w:basedOn w:val="a"/>
    <w:uiPriority w:val="99"/>
    <w:rsid w:val="00F25E2D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fe">
    <w:name w:val="endnote text"/>
    <w:basedOn w:val="a"/>
    <w:link w:val="aff"/>
    <w:uiPriority w:val="99"/>
    <w:rsid w:val="00F2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locked/>
    <w:rsid w:val="00F25E2D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F25E2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F25E2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ff0"/>
    <w:uiPriority w:val="99"/>
    <w:locked/>
    <w:rsid w:val="00F25E2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F25E2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table" w:customStyle="1" w:styleId="21">
    <w:name w:val="Сетка таблицы2"/>
    <w:uiPriority w:val="99"/>
    <w:rsid w:val="00F25E2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Новый"/>
    <w:basedOn w:val="a"/>
    <w:uiPriority w:val="99"/>
    <w:rsid w:val="00F25E2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"/>
    <w:uiPriority w:val="99"/>
    <w:rsid w:val="00F2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F25E2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F25E2D"/>
    <w:rPr>
      <w:rFonts w:ascii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0"/>
    <w:uiPriority w:val="99"/>
    <w:qFormat/>
    <w:rsid w:val="00F25E2D"/>
    <w:rPr>
      <w:rFonts w:cs="Times New Roman"/>
      <w:b/>
      <w:bCs/>
    </w:rPr>
  </w:style>
  <w:style w:type="paragraph" w:styleId="aff4">
    <w:name w:val="Document Map"/>
    <w:basedOn w:val="a"/>
    <w:link w:val="aff5"/>
    <w:uiPriority w:val="99"/>
    <w:rsid w:val="00F25E2D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locked/>
    <w:rsid w:val="00F25E2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2">
    <w:name w:val="Body Text Indent 3"/>
    <w:basedOn w:val="a"/>
    <w:link w:val="33"/>
    <w:uiPriority w:val="99"/>
    <w:rsid w:val="00F25E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F25E2D"/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текст 2 кл"/>
    <w:basedOn w:val="a"/>
    <w:uiPriority w:val="99"/>
    <w:rsid w:val="00F25E2D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character" w:styleId="aff6">
    <w:name w:val="endnote reference"/>
    <w:basedOn w:val="a0"/>
    <w:uiPriority w:val="99"/>
    <w:rsid w:val="00F25E2D"/>
    <w:rPr>
      <w:rFonts w:cs="Times New Roman"/>
      <w:vertAlign w:val="superscript"/>
    </w:rPr>
  </w:style>
  <w:style w:type="paragraph" w:customStyle="1" w:styleId="1-12">
    <w:name w:val="1-12 с отступом"/>
    <w:basedOn w:val="a"/>
    <w:uiPriority w:val="99"/>
    <w:rsid w:val="00F25E2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2">
    <w:name w:val="Style2"/>
    <w:basedOn w:val="a"/>
    <w:uiPriority w:val="99"/>
    <w:rsid w:val="00F25E2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3">
    <w:name w:val="Style3"/>
    <w:basedOn w:val="a"/>
    <w:uiPriority w:val="99"/>
    <w:rsid w:val="00F25E2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27">
    <w:name w:val="Style27"/>
    <w:basedOn w:val="a"/>
    <w:uiPriority w:val="99"/>
    <w:rsid w:val="00F25E2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41">
    <w:name w:val="Style41"/>
    <w:basedOn w:val="a"/>
    <w:uiPriority w:val="99"/>
    <w:rsid w:val="00F25E2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customStyle="1" w:styleId="FontStyle63">
    <w:name w:val="Font Style63"/>
    <w:basedOn w:val="a0"/>
    <w:uiPriority w:val="99"/>
    <w:rsid w:val="00F25E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uiPriority w:val="99"/>
    <w:rsid w:val="00F25E2D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F25E2D"/>
    <w:rPr>
      <w:rFonts w:ascii="Times New Roman" w:hAnsi="Times New Roman" w:cs="Times New Roman"/>
      <w:i/>
      <w:iCs/>
      <w:sz w:val="22"/>
      <w:szCs w:val="22"/>
    </w:rPr>
  </w:style>
  <w:style w:type="paragraph" w:styleId="aff7">
    <w:name w:val="Plain Text"/>
    <w:aliases w:val="Знак Знак Знак Знак,Знак Знак Знак"/>
    <w:basedOn w:val="a"/>
    <w:link w:val="aff8"/>
    <w:uiPriority w:val="99"/>
    <w:rsid w:val="00F25E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aliases w:val="Знак Знак Знак Знак Знак,Знак Знак Знак Знак1"/>
    <w:basedOn w:val="a0"/>
    <w:link w:val="aff7"/>
    <w:uiPriority w:val="99"/>
    <w:locked/>
    <w:rsid w:val="00F25E2D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F25E2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F25E2D"/>
    <w:pPr>
      <w:widowControl w:val="0"/>
      <w:autoSpaceDE w:val="0"/>
      <w:autoSpaceDN w:val="0"/>
      <w:adjustRightInd w:val="0"/>
      <w:spacing w:after="0" w:line="215" w:lineRule="exact"/>
      <w:ind w:firstLine="355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103">
    <w:name w:val="Font Style103"/>
    <w:basedOn w:val="a0"/>
    <w:uiPriority w:val="99"/>
    <w:rsid w:val="00F25E2D"/>
    <w:rPr>
      <w:rFonts w:ascii="Times New Roman" w:hAnsi="Times New Roman" w:cs="Times New Roman"/>
      <w:sz w:val="22"/>
      <w:szCs w:val="22"/>
    </w:rPr>
  </w:style>
  <w:style w:type="paragraph" w:styleId="25">
    <w:name w:val="Body Text Indent 2"/>
    <w:basedOn w:val="a"/>
    <w:link w:val="26"/>
    <w:uiPriority w:val="99"/>
    <w:rsid w:val="00F25E2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F25E2D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F25E2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F25E2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5">
    <w:name w:val="заголовок 1"/>
    <w:basedOn w:val="a"/>
    <w:next w:val="a"/>
    <w:uiPriority w:val="99"/>
    <w:rsid w:val="00F25E2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rsid w:val="00F25E2D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F25E2D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F25E2D"/>
    <w:pPr>
      <w:keepNext/>
      <w:autoSpaceDE w:val="0"/>
      <w:autoSpaceDN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F25E2D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F25E2D"/>
    <w:pPr>
      <w:keepNext/>
      <w:autoSpaceDE w:val="0"/>
      <w:autoSpaceDN w:val="0"/>
      <w:spacing w:after="0" w:line="240" w:lineRule="auto"/>
      <w:outlineLvl w:val="5"/>
    </w:pPr>
    <w:rPr>
      <w:rFonts w:ascii="Times New Roman" w:hAnsi="Times New Roman"/>
      <w:b/>
      <w:bCs/>
      <w:sz w:val="32"/>
      <w:szCs w:val="32"/>
    </w:rPr>
  </w:style>
  <w:style w:type="paragraph" w:customStyle="1" w:styleId="71">
    <w:name w:val="заголовок 7"/>
    <w:basedOn w:val="a"/>
    <w:next w:val="a"/>
    <w:uiPriority w:val="99"/>
    <w:rsid w:val="00F25E2D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hAnsi="Times New Roman"/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F25E2D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character" w:customStyle="1" w:styleId="aff9">
    <w:name w:val="Основной шрифт"/>
    <w:uiPriority w:val="99"/>
    <w:rsid w:val="00F25E2D"/>
  </w:style>
  <w:style w:type="character" w:customStyle="1" w:styleId="affa">
    <w:name w:val="номер страницы"/>
    <w:basedOn w:val="aff9"/>
    <w:uiPriority w:val="99"/>
    <w:rsid w:val="00F25E2D"/>
    <w:rPr>
      <w:rFonts w:cs="Times New Roman"/>
    </w:rPr>
  </w:style>
  <w:style w:type="paragraph" w:styleId="affb">
    <w:name w:val="Block Text"/>
    <w:basedOn w:val="a"/>
    <w:uiPriority w:val="99"/>
    <w:rsid w:val="00F25E2D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hAnsi="Times New Roman"/>
      <w:sz w:val="28"/>
      <w:szCs w:val="28"/>
    </w:rPr>
  </w:style>
  <w:style w:type="paragraph" w:customStyle="1" w:styleId="affc">
    <w:name w:val="текст сноски"/>
    <w:basedOn w:val="a"/>
    <w:uiPriority w:val="99"/>
    <w:rsid w:val="00F25E2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d">
    <w:name w:val="знак сноски"/>
    <w:basedOn w:val="aff9"/>
    <w:uiPriority w:val="99"/>
    <w:rsid w:val="00F25E2D"/>
    <w:rPr>
      <w:rFonts w:cs="Times New Roman"/>
      <w:vertAlign w:val="superscript"/>
    </w:rPr>
  </w:style>
  <w:style w:type="paragraph" w:customStyle="1" w:styleId="BodyText21">
    <w:name w:val="Body Text 21"/>
    <w:basedOn w:val="a"/>
    <w:uiPriority w:val="99"/>
    <w:rsid w:val="00F25E2D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e">
    <w:name w:val="Содержимое таблицы"/>
    <w:basedOn w:val="a"/>
    <w:uiPriority w:val="99"/>
    <w:rsid w:val="00F25E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fff">
    <w:name w:val="Table Theme"/>
    <w:basedOn w:val="a1"/>
    <w:uiPriority w:val="99"/>
    <w:rsid w:val="00F25E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uiPriority w:val="99"/>
    <w:rsid w:val="00F25E2D"/>
    <w:pPr>
      <w:ind w:left="720"/>
    </w:pPr>
    <w:rPr>
      <w:lang w:eastAsia="en-US"/>
    </w:rPr>
  </w:style>
  <w:style w:type="paragraph" w:customStyle="1" w:styleId="Heading4A">
    <w:name w:val="Heading 4 A"/>
    <w:basedOn w:val="a"/>
    <w:next w:val="a"/>
    <w:uiPriority w:val="99"/>
    <w:rsid w:val="00F25E2D"/>
    <w:pPr>
      <w:keepNext/>
      <w:spacing w:before="480" w:after="300" w:line="240" w:lineRule="auto"/>
      <w:outlineLvl w:val="3"/>
    </w:pPr>
    <w:rPr>
      <w:rFonts w:ascii="Times New Roman" w:eastAsia="ヒラギノ角ゴ Pro W3" w:hAnsi="Times New Roman"/>
      <w:b/>
      <w:color w:val="000000"/>
      <w:spacing w:val="20"/>
      <w:sz w:val="28"/>
      <w:szCs w:val="20"/>
      <w:lang w:eastAsia="en-US"/>
    </w:rPr>
  </w:style>
  <w:style w:type="paragraph" w:customStyle="1" w:styleId="Heading2AA">
    <w:name w:val="Heading 2 A A"/>
    <w:next w:val="a"/>
    <w:uiPriority w:val="99"/>
    <w:rsid w:val="00F25E2D"/>
    <w:pPr>
      <w:keepNext/>
      <w:spacing w:before="600" w:after="420"/>
      <w:jc w:val="center"/>
      <w:outlineLvl w:val="1"/>
    </w:pPr>
    <w:rPr>
      <w:rFonts w:ascii="Times New Roman" w:eastAsia="ヒラギノ角ゴ Pro W3" w:hAnsi="Times New Roman"/>
      <w:b/>
      <w:caps/>
      <w:color w:val="000000"/>
      <w:kern w:val="32"/>
      <w:sz w:val="28"/>
      <w:szCs w:val="20"/>
      <w:lang w:eastAsia="en-US"/>
    </w:rPr>
  </w:style>
  <w:style w:type="paragraph" w:customStyle="1" w:styleId="Heading3AA">
    <w:name w:val="Heading 3 A A"/>
    <w:next w:val="a"/>
    <w:uiPriority w:val="99"/>
    <w:rsid w:val="00F25E2D"/>
    <w:pPr>
      <w:keepNext/>
      <w:spacing w:before="720" w:after="300"/>
      <w:jc w:val="center"/>
      <w:outlineLvl w:val="2"/>
    </w:pPr>
    <w:rPr>
      <w:rFonts w:ascii="Times New Roman" w:eastAsia="ヒラギノ角ゴ Pro W3" w:hAnsi="Times New Roman"/>
      <w:b/>
      <w:smallCaps/>
      <w:color w:val="000000"/>
      <w:sz w:val="28"/>
      <w:szCs w:val="20"/>
      <w:lang w:eastAsia="en-US"/>
    </w:rPr>
  </w:style>
  <w:style w:type="paragraph" w:customStyle="1" w:styleId="Standard">
    <w:name w:val="Standard"/>
    <w:uiPriority w:val="99"/>
    <w:rsid w:val="00F25E2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25E2D"/>
    <w:pPr>
      <w:spacing w:after="120"/>
    </w:pPr>
  </w:style>
  <w:style w:type="paragraph" w:customStyle="1" w:styleId="TableContents">
    <w:name w:val="Table Contents"/>
    <w:basedOn w:val="Standard"/>
    <w:uiPriority w:val="99"/>
    <w:rsid w:val="00F25E2D"/>
    <w:pPr>
      <w:suppressLineNumbers/>
    </w:pPr>
  </w:style>
  <w:style w:type="paragraph" w:styleId="afff0">
    <w:name w:val="List"/>
    <w:basedOn w:val="Textbody"/>
    <w:uiPriority w:val="99"/>
    <w:rsid w:val="00F25E2D"/>
    <w:rPr>
      <w:rFonts w:cs="Tahoma"/>
      <w:lang w:eastAsia="ru-RU" w:bidi="ar-SA"/>
    </w:rPr>
  </w:style>
  <w:style w:type="paragraph" w:customStyle="1" w:styleId="17">
    <w:name w:val="Название объекта1"/>
    <w:basedOn w:val="Standard"/>
    <w:uiPriority w:val="99"/>
    <w:rsid w:val="00F25E2D"/>
    <w:pPr>
      <w:suppressLineNumbers/>
      <w:spacing w:before="120" w:after="120"/>
    </w:pPr>
    <w:rPr>
      <w:rFonts w:cs="Tahoma"/>
      <w:i/>
      <w:iCs/>
      <w:lang w:eastAsia="ru-RU" w:bidi="ar-SA"/>
    </w:rPr>
  </w:style>
  <w:style w:type="paragraph" w:customStyle="1" w:styleId="Index">
    <w:name w:val="Index"/>
    <w:basedOn w:val="Standard"/>
    <w:uiPriority w:val="99"/>
    <w:rsid w:val="00F25E2D"/>
    <w:pPr>
      <w:suppressLineNumbers/>
    </w:pPr>
    <w:rPr>
      <w:rFonts w:cs="Tahoma"/>
      <w:lang w:eastAsia="ru-RU" w:bidi="ar-SA"/>
    </w:rPr>
  </w:style>
  <w:style w:type="paragraph" w:customStyle="1" w:styleId="Footnote">
    <w:name w:val="Footnote"/>
    <w:basedOn w:val="Standard"/>
    <w:uiPriority w:val="99"/>
    <w:rsid w:val="00F25E2D"/>
    <w:pPr>
      <w:suppressLineNumbers/>
      <w:ind w:left="283" w:hanging="283"/>
    </w:pPr>
    <w:rPr>
      <w:rFonts w:cs="Tahoma"/>
      <w:sz w:val="20"/>
      <w:szCs w:val="20"/>
      <w:lang w:eastAsia="ru-RU" w:bidi="ar-SA"/>
    </w:rPr>
  </w:style>
  <w:style w:type="paragraph" w:customStyle="1" w:styleId="18">
    <w:name w:val="Верхний колонтитул1"/>
    <w:basedOn w:val="Standard"/>
    <w:uiPriority w:val="99"/>
    <w:rsid w:val="00F25E2D"/>
    <w:pPr>
      <w:widowControl/>
      <w:tabs>
        <w:tab w:val="center" w:pos="4677"/>
        <w:tab w:val="right" w:pos="9355"/>
      </w:tabs>
      <w:suppressAutoHyphens w:val="0"/>
    </w:pPr>
    <w:rPr>
      <w:rFonts w:eastAsia="Times New Roman" w:cs="Tahoma"/>
      <w:lang w:eastAsia="ru-RU" w:bidi="ar-SA"/>
    </w:rPr>
  </w:style>
  <w:style w:type="character" w:customStyle="1" w:styleId="WW8Num7z0">
    <w:name w:val="WW8Num7z0"/>
    <w:uiPriority w:val="99"/>
    <w:rsid w:val="00F25E2D"/>
    <w:rPr>
      <w:rFonts w:ascii="Symbol" w:hAnsi="Symbol"/>
      <w:sz w:val="18"/>
    </w:rPr>
  </w:style>
  <w:style w:type="character" w:customStyle="1" w:styleId="WW8Num1z0">
    <w:name w:val="WW8Num1z0"/>
    <w:uiPriority w:val="99"/>
    <w:rsid w:val="00F25E2D"/>
    <w:rPr>
      <w:rFonts w:ascii="Symbol" w:hAnsi="Symbol"/>
    </w:rPr>
  </w:style>
  <w:style w:type="character" w:customStyle="1" w:styleId="WW8Num2z0">
    <w:name w:val="WW8Num2z0"/>
    <w:uiPriority w:val="99"/>
    <w:rsid w:val="00F25E2D"/>
    <w:rPr>
      <w:rFonts w:ascii="Symbol" w:hAnsi="Symbol"/>
    </w:rPr>
  </w:style>
  <w:style w:type="character" w:customStyle="1" w:styleId="WW8Num3z0">
    <w:name w:val="WW8Num3z0"/>
    <w:uiPriority w:val="99"/>
    <w:rsid w:val="00F25E2D"/>
    <w:rPr>
      <w:rFonts w:ascii="Symbol" w:hAnsi="Symbol"/>
    </w:rPr>
  </w:style>
  <w:style w:type="character" w:customStyle="1" w:styleId="WW8Num4z0">
    <w:name w:val="WW8Num4z0"/>
    <w:uiPriority w:val="99"/>
    <w:rsid w:val="00F25E2D"/>
    <w:rPr>
      <w:rFonts w:ascii="Symbol" w:hAnsi="Symbol"/>
    </w:rPr>
  </w:style>
  <w:style w:type="character" w:customStyle="1" w:styleId="WW8Num5z0">
    <w:name w:val="WW8Num5z0"/>
    <w:uiPriority w:val="99"/>
    <w:rsid w:val="00F25E2D"/>
    <w:rPr>
      <w:rFonts w:ascii="Symbol" w:hAnsi="Symbol"/>
    </w:rPr>
  </w:style>
  <w:style w:type="character" w:customStyle="1" w:styleId="WW8Num9z0">
    <w:name w:val="WW8Num9z0"/>
    <w:uiPriority w:val="99"/>
    <w:rsid w:val="00F25E2D"/>
    <w:rPr>
      <w:rFonts w:ascii="Symbol" w:hAnsi="Symbol"/>
    </w:rPr>
  </w:style>
  <w:style w:type="character" w:customStyle="1" w:styleId="WW8Num6z0">
    <w:name w:val="WW8Num6z0"/>
    <w:uiPriority w:val="99"/>
    <w:rsid w:val="00F25E2D"/>
    <w:rPr>
      <w:rFonts w:ascii="Symbol" w:hAnsi="Symbol"/>
    </w:rPr>
  </w:style>
  <w:style w:type="character" w:customStyle="1" w:styleId="Internetlink">
    <w:name w:val="Internet link"/>
    <w:uiPriority w:val="99"/>
    <w:rsid w:val="00F25E2D"/>
    <w:rPr>
      <w:color w:val="000080"/>
      <w:u w:val="single"/>
    </w:rPr>
  </w:style>
  <w:style w:type="character" w:customStyle="1" w:styleId="19">
    <w:name w:val="Основной шрифт абзаца1"/>
    <w:uiPriority w:val="99"/>
    <w:rsid w:val="00F25E2D"/>
  </w:style>
  <w:style w:type="character" w:customStyle="1" w:styleId="FootnoteSymbol">
    <w:name w:val="Footnote Symbol"/>
    <w:basedOn w:val="19"/>
    <w:uiPriority w:val="99"/>
    <w:rsid w:val="00F25E2D"/>
    <w:rPr>
      <w:rFonts w:cs="Times New Roman"/>
      <w:position w:val="0"/>
      <w:vertAlign w:val="superscript"/>
    </w:rPr>
  </w:style>
  <w:style w:type="character" w:customStyle="1" w:styleId="Footnoteanchor">
    <w:name w:val="Footnote anchor"/>
    <w:uiPriority w:val="99"/>
    <w:rsid w:val="00F25E2D"/>
    <w:rPr>
      <w:position w:val="0"/>
      <w:vertAlign w:val="superscript"/>
    </w:rPr>
  </w:style>
  <w:style w:type="table" w:customStyle="1" w:styleId="37">
    <w:name w:val="Сетка таблицы3"/>
    <w:uiPriority w:val="99"/>
    <w:rsid w:val="000222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">
    <w:name w:val="WW8Num3"/>
    <w:rsid w:val="009370E5"/>
    <w:pPr>
      <w:numPr>
        <w:numId w:val="16"/>
      </w:numPr>
    </w:pPr>
  </w:style>
  <w:style w:type="numbering" w:customStyle="1" w:styleId="WW8Num7">
    <w:name w:val="WW8Num7"/>
    <w:rsid w:val="009370E5"/>
    <w:pPr>
      <w:numPr>
        <w:numId w:val="13"/>
      </w:numPr>
    </w:pPr>
  </w:style>
  <w:style w:type="numbering" w:customStyle="1" w:styleId="WW8Num6">
    <w:name w:val="WW8Num6"/>
    <w:rsid w:val="009370E5"/>
    <w:pPr>
      <w:numPr>
        <w:numId w:val="20"/>
      </w:numPr>
    </w:pPr>
  </w:style>
  <w:style w:type="numbering" w:customStyle="1" w:styleId="WW8Num9">
    <w:name w:val="WW8Num9"/>
    <w:rsid w:val="009370E5"/>
    <w:pPr>
      <w:numPr>
        <w:numId w:val="19"/>
      </w:numPr>
    </w:pPr>
  </w:style>
  <w:style w:type="numbering" w:customStyle="1" w:styleId="WW8Num4">
    <w:name w:val="WW8Num4"/>
    <w:rsid w:val="009370E5"/>
    <w:pPr>
      <w:numPr>
        <w:numId w:val="17"/>
      </w:numPr>
    </w:pPr>
  </w:style>
  <w:style w:type="numbering" w:customStyle="1" w:styleId="WW8Num1">
    <w:name w:val="WW8Num1"/>
    <w:rsid w:val="009370E5"/>
    <w:pPr>
      <w:numPr>
        <w:numId w:val="14"/>
      </w:numPr>
    </w:pPr>
  </w:style>
  <w:style w:type="numbering" w:customStyle="1" w:styleId="WW8Num2">
    <w:name w:val="WW8Num2"/>
    <w:rsid w:val="009370E5"/>
    <w:pPr>
      <w:numPr>
        <w:numId w:val="15"/>
      </w:numPr>
    </w:pPr>
  </w:style>
  <w:style w:type="numbering" w:customStyle="1" w:styleId="WW8Num5">
    <w:name w:val="WW8Num5"/>
    <w:rsid w:val="009370E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chart" Target="charts/chart3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xn--i1abbnckbmcl9fb.xn--" TargetMode="Externa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chart" Target="charts/chart2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hyperlink" Target="http://festival.1septemb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009456264775412E-2"/>
          <c:y val="7.5581395348837205E-2"/>
          <c:w val="0.67848699763593379"/>
          <c:h val="0.726744186046511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Школиный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Математика</c:v>
                </c:pt>
                <c:pt idx="1">
                  <c:v>Русския язык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67-495A-9CFC-3A29868CAE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Муниципальный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Математика</c:v>
                </c:pt>
                <c:pt idx="1">
                  <c:v>Русския язык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67-495A-9CFC-3A29868CAE9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Региональный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Математика</c:v>
                </c:pt>
                <c:pt idx="1">
                  <c:v>Русския язык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67-495A-9CFC-3A29868CAE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8967296"/>
        <c:axId val="1"/>
        <c:axId val="0"/>
      </c:bar3DChart>
      <c:catAx>
        <c:axId val="1389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6729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5650118203309691"/>
          <c:y val="0.33139534883720928"/>
          <c:w val="0.23404255319148937"/>
          <c:h val="0.3372093023255813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Познавательная активность  
                                                    Рисунок 6.</a:t>
            </a:r>
          </a:p>
        </c:rich>
      </c:tx>
      <c:layout>
        <c:manualLayout>
          <c:xMode val="edge"/>
          <c:yMode val="edge"/>
          <c:x val="0.10218978102189781"/>
          <c:y val="1.8518518518518517E-2"/>
        </c:manualLayout>
      </c:layout>
      <c:overlay val="0"/>
      <c:spPr>
        <a:noFill/>
        <a:ln w="25393">
          <a:noFill/>
        </a:ln>
      </c:spPr>
    </c:title>
    <c:autoTitleDeleted val="0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8"/>
          <c:y val="0.25274725274725274"/>
          <c:w val="0.65827338129496382"/>
          <c:h val="0.560439560439560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34</c:v>
                </c:pt>
                <c:pt idx="1">
                  <c:v>46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11-4E10-9899-011EE34F040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56</c:v>
                </c:pt>
                <c:pt idx="1">
                  <c:v>34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11-4E10-9899-011EE34F0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9256056"/>
        <c:axId val="1"/>
        <c:axId val="0"/>
      </c:bar3DChart>
      <c:catAx>
        <c:axId val="139256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9256056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9562043795620441"/>
          <c:y val="0.52469135802469136"/>
          <c:w val="0.18978102189781021"/>
          <c:h val="0.2469135802469135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8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Учебная мотивация 
                                                     Рисунок 7.</a:t>
            </a:r>
          </a:p>
        </c:rich>
      </c:tx>
      <c:layout>
        <c:manualLayout>
          <c:xMode val="edge"/>
          <c:yMode val="edge"/>
          <c:x val="0.12043795620437957"/>
          <c:y val="1.8518518518518517E-2"/>
        </c:manualLayout>
      </c:layout>
      <c:overlay val="0"/>
      <c:spPr>
        <a:noFill/>
        <a:ln w="25130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9343065693431E-2"/>
          <c:y val="0.4567901234567901"/>
          <c:w val="0.67518248175182483"/>
          <c:h val="0.419753086419753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rgbClr val="9999FF"/>
            </a:solidFill>
            <a:ln w="125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42</c:v>
                </c:pt>
                <c:pt idx="1">
                  <c:v>46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7-421E-8E13-0BBB040E98F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rgbClr val="993366"/>
            </a:solidFill>
            <a:ln w="125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50</c:v>
                </c:pt>
                <c:pt idx="1">
                  <c:v>44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67-421E-8E13-0BBB040E98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0586544"/>
        <c:axId val="1"/>
        <c:axId val="0"/>
      </c:bar3DChart>
      <c:catAx>
        <c:axId val="17058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4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586544"/>
        <c:crosses val="autoZero"/>
        <c:crossBetween val="between"/>
      </c:valAx>
      <c:spPr>
        <a:noFill/>
        <a:ln w="25130">
          <a:noFill/>
        </a:ln>
      </c:spPr>
    </c:plotArea>
    <c:legend>
      <c:legendPos val="r"/>
      <c:layout>
        <c:manualLayout>
          <c:xMode val="edge"/>
          <c:yMode val="edge"/>
          <c:x val="0.79562043795620441"/>
          <c:y val="0.61728395061728392"/>
          <c:w val="0.18978102189781021"/>
          <c:h val="0.24691358024691357"/>
        </c:manualLayout>
      </c:layout>
      <c:overlay val="0"/>
      <c:spPr>
        <a:noFill/>
        <a:ln w="3141">
          <a:solidFill>
            <a:srgbClr val="000000"/>
          </a:solidFill>
          <a:prstDash val="solid"/>
        </a:ln>
      </c:spPr>
      <c:txPr>
        <a:bodyPr/>
        <a:lstStyle/>
        <a:p>
          <a:pPr>
            <a:defRPr sz="7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Карта одаренности (А.И. Савенков)  
                                                                                            Рисунок 8</a:t>
            </a:r>
          </a:p>
        </c:rich>
      </c:tx>
      <c:layout>
        <c:manualLayout>
          <c:xMode val="edge"/>
          <c:yMode val="edge"/>
          <c:x val="0.1037567084078712"/>
          <c:y val="2.0905923344947737E-2"/>
        </c:manualLayout>
      </c:layout>
      <c:overlay val="0"/>
      <c:spPr>
        <a:noFill/>
        <a:ln w="2487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614564831261116E-2"/>
          <c:y val="0.28338762214983737"/>
          <c:w val="0.78507992895204259"/>
          <c:h val="0.381107491856677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rgbClr val="9999FF"/>
            </a:solidFill>
            <a:ln w="1242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Интеллектульная</c:v>
                </c:pt>
                <c:pt idx="1">
                  <c:v>Творческая</c:v>
                </c:pt>
                <c:pt idx="2">
                  <c:v>Академическая</c:v>
                </c:pt>
                <c:pt idx="3">
                  <c:v>Художественно-изобразительная</c:v>
                </c:pt>
                <c:pt idx="4">
                  <c:v>Музыкальная</c:v>
                </c:pt>
                <c:pt idx="5">
                  <c:v>Литературная</c:v>
                </c:pt>
                <c:pt idx="6">
                  <c:v>Артистическая</c:v>
                </c:pt>
                <c:pt idx="7">
                  <c:v>Техническая</c:v>
                </c:pt>
                <c:pt idx="8">
                  <c:v>Лидерская</c:v>
                </c:pt>
                <c:pt idx="9">
                  <c:v>Спортивная</c:v>
                </c:pt>
              </c:strCache>
            </c:strRef>
          </c:cat>
          <c:val>
            <c:numRef>
              <c:f>Sheet1!$B$2:$K$2</c:f>
              <c:numCache>
                <c:formatCode>\О\с\н\о\в\н\о\й</c:formatCode>
                <c:ptCount val="10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2-4CEF-A4D7-C0FAF65263D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rgbClr val="993366"/>
            </a:solidFill>
            <a:ln w="1242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8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Интеллектульная</c:v>
                </c:pt>
                <c:pt idx="1">
                  <c:v>Творческая</c:v>
                </c:pt>
                <c:pt idx="2">
                  <c:v>Академическая</c:v>
                </c:pt>
                <c:pt idx="3">
                  <c:v>Художественно-изобразительная</c:v>
                </c:pt>
                <c:pt idx="4">
                  <c:v>Музыкальная</c:v>
                </c:pt>
                <c:pt idx="5">
                  <c:v>Литературная</c:v>
                </c:pt>
                <c:pt idx="6">
                  <c:v>Артистическая</c:v>
                </c:pt>
                <c:pt idx="7">
                  <c:v>Техническая</c:v>
                </c:pt>
                <c:pt idx="8">
                  <c:v>Лидерская</c:v>
                </c:pt>
                <c:pt idx="9">
                  <c:v>Спортивная</c:v>
                </c:pt>
              </c:strCache>
            </c:strRef>
          </c:cat>
          <c:val>
            <c:numRef>
              <c:f>Sheet1!$B$3:$K$3</c:f>
              <c:numCache>
                <c:formatCode>\О\с\н\о\в\н\о\й</c:formatCode>
                <c:ptCount val="10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2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2-4CEF-A4D7-C0FAF65263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0596840"/>
        <c:axId val="1"/>
      </c:barChart>
      <c:catAx>
        <c:axId val="170596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0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0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0596840"/>
        <c:crosses val="autoZero"/>
        <c:crossBetween val="between"/>
      </c:valAx>
      <c:spPr>
        <a:solidFill>
          <a:srgbClr val="FFFFFF"/>
        </a:solidFill>
        <a:ln w="1242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046511627906974"/>
          <c:y val="0.40766550522648082"/>
          <c:w val="0.13416815742397137"/>
          <c:h val="0.17073170731707318"/>
        </c:manualLayout>
      </c:layout>
      <c:overlay val="0"/>
      <c:spPr>
        <a:solidFill>
          <a:srgbClr val="FFFFFF"/>
        </a:solidFill>
        <a:ln w="3108">
          <a:solidFill>
            <a:srgbClr val="000000"/>
          </a:solidFill>
          <a:prstDash val="solid"/>
        </a:ln>
      </c:spPr>
      <c:txPr>
        <a:bodyPr/>
        <a:lstStyle/>
        <a:p>
          <a:pPr>
            <a:defRPr sz="107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7E0397-D79C-483C-816D-EE48374606EB}" type="doc">
      <dgm:prSet loTypeId="urn:microsoft.com/office/officeart/2005/8/layout/default#1" loCatId="list" qsTypeId="urn:microsoft.com/office/officeart/2005/8/quickstyle/3d2" qsCatId="3D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11C97CF0-27DC-4D88-BAF8-ED713D9607A9}">
      <dgm:prSet phldrT="[Текст]"/>
      <dgm:spPr>
        <a:xfrm>
          <a:off x="411489" y="196"/>
          <a:ext cx="893582" cy="536149"/>
        </a:xfr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Творческие мастерские</a:t>
          </a:r>
        </a:p>
      </dgm:t>
    </dgm:pt>
    <dgm:pt modelId="{1B8E2969-14C0-4BFB-B56B-373B09CC9D68}" type="parTrans" cxnId="{E123EE82-6A73-4745-BC8A-4D9E1718E9E4}">
      <dgm:prSet/>
      <dgm:spPr/>
      <dgm:t>
        <a:bodyPr/>
        <a:lstStyle/>
        <a:p>
          <a:endParaRPr lang="ru-RU"/>
        </a:p>
      </dgm:t>
    </dgm:pt>
    <dgm:pt modelId="{FF7695D5-23CA-4D64-9BCE-FFC7A1E4767E}" type="sibTrans" cxnId="{E123EE82-6A73-4745-BC8A-4D9E1718E9E4}">
      <dgm:prSet/>
      <dgm:spPr/>
      <dgm:t>
        <a:bodyPr/>
        <a:lstStyle/>
        <a:p>
          <a:endParaRPr lang="ru-RU"/>
        </a:p>
      </dgm:t>
    </dgm:pt>
    <dgm:pt modelId="{B50F671A-0F60-4EBE-ACF0-10310A8A28AE}">
      <dgm:prSet phldrT="[Текст]"/>
      <dgm:spPr>
        <a:xfrm>
          <a:off x="2377371" y="196"/>
          <a:ext cx="893582" cy="536149"/>
        </a:xfr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11429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11429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11429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Кружки, объединения по интересам</a:t>
          </a:r>
        </a:p>
      </dgm:t>
    </dgm:pt>
    <dgm:pt modelId="{13175A30-F6A6-436F-AA46-18343E42110E}" type="parTrans" cxnId="{7C913C80-8004-4477-BA68-4486B7FF8E0E}">
      <dgm:prSet/>
      <dgm:spPr/>
      <dgm:t>
        <a:bodyPr/>
        <a:lstStyle/>
        <a:p>
          <a:endParaRPr lang="ru-RU"/>
        </a:p>
      </dgm:t>
    </dgm:pt>
    <dgm:pt modelId="{3DB140BC-1DB8-45EF-BEFE-96EB6D1D2C5C}" type="sibTrans" cxnId="{7C913C80-8004-4477-BA68-4486B7FF8E0E}">
      <dgm:prSet/>
      <dgm:spPr/>
      <dgm:t>
        <a:bodyPr/>
        <a:lstStyle/>
        <a:p>
          <a:endParaRPr lang="ru-RU"/>
        </a:p>
      </dgm:t>
    </dgm:pt>
    <dgm:pt modelId="{64A085F1-7D45-4F80-A0CE-55154DCF0632}">
      <dgm:prSet phldrT="[Текст]"/>
      <dgm:spPr>
        <a:xfrm>
          <a:off x="3360312" y="196"/>
          <a:ext cx="893582" cy="536149"/>
        </a:xfr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17143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17143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17143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Занятия научно-исследовательской деятельностью</a:t>
          </a:r>
        </a:p>
      </dgm:t>
    </dgm:pt>
    <dgm:pt modelId="{160802CD-5508-4A49-AED1-8A8D68DB01A3}" type="parTrans" cxnId="{F99A1163-DE48-456E-9286-F3958481B23A}">
      <dgm:prSet/>
      <dgm:spPr/>
      <dgm:t>
        <a:bodyPr/>
        <a:lstStyle/>
        <a:p>
          <a:endParaRPr lang="ru-RU"/>
        </a:p>
      </dgm:t>
    </dgm:pt>
    <dgm:pt modelId="{0D01DC0F-84B2-482E-87F7-5F6C0CC2713E}" type="sibTrans" cxnId="{F99A1163-DE48-456E-9286-F3958481B23A}">
      <dgm:prSet/>
      <dgm:spPr/>
      <dgm:t>
        <a:bodyPr/>
        <a:lstStyle/>
        <a:p>
          <a:endParaRPr lang="ru-RU"/>
        </a:p>
      </dgm:t>
    </dgm:pt>
    <dgm:pt modelId="{9A47F9E8-728D-4E70-984A-292174B4B296}">
      <dgm:prSet phldrT="[Текст]"/>
      <dgm:spPr>
        <a:xfrm>
          <a:off x="4343253" y="196"/>
          <a:ext cx="893582" cy="536149"/>
        </a:xfr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22857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22857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22857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Конкурсы, интеллектуальные марафоны</a:t>
          </a:r>
        </a:p>
      </dgm:t>
    </dgm:pt>
    <dgm:pt modelId="{528C2354-2039-425C-ABC3-581F2BD7F877}" type="parTrans" cxnId="{F7EFE74D-CBF6-4437-8798-8486F6969DE9}">
      <dgm:prSet/>
      <dgm:spPr/>
      <dgm:t>
        <a:bodyPr/>
        <a:lstStyle/>
        <a:p>
          <a:endParaRPr lang="ru-RU"/>
        </a:p>
      </dgm:t>
    </dgm:pt>
    <dgm:pt modelId="{188867DE-270D-46E9-AD64-2C423FCE5B91}" type="sibTrans" cxnId="{F7EFE74D-CBF6-4437-8798-8486F6969DE9}">
      <dgm:prSet/>
      <dgm:spPr/>
      <dgm:t>
        <a:bodyPr/>
        <a:lstStyle/>
        <a:p>
          <a:endParaRPr lang="ru-RU"/>
        </a:p>
      </dgm:t>
    </dgm:pt>
    <dgm:pt modelId="{E76E7440-75A8-482E-8912-93066872E42F}">
      <dgm:prSet phldrT="[Текст]"/>
      <dgm:spPr>
        <a:xfrm>
          <a:off x="1394430" y="625704"/>
          <a:ext cx="893582" cy="536149"/>
        </a:xfr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28571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28571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28571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Работа по индивидуальным планам</a:t>
          </a:r>
        </a:p>
      </dgm:t>
    </dgm:pt>
    <dgm:pt modelId="{F3DDAB35-1B66-4892-B64C-A30B43032A02}" type="parTrans" cxnId="{3B79B57D-CA5A-4AE0-B633-6F6311F77124}">
      <dgm:prSet/>
      <dgm:spPr/>
      <dgm:t>
        <a:bodyPr/>
        <a:lstStyle/>
        <a:p>
          <a:endParaRPr lang="ru-RU"/>
        </a:p>
      </dgm:t>
    </dgm:pt>
    <dgm:pt modelId="{777C7807-73C1-4DD3-9009-5A6529CEADBE}" type="sibTrans" cxnId="{3B79B57D-CA5A-4AE0-B633-6F6311F77124}">
      <dgm:prSet/>
      <dgm:spPr/>
      <dgm:t>
        <a:bodyPr/>
        <a:lstStyle/>
        <a:p>
          <a:endParaRPr lang="ru-RU"/>
        </a:p>
      </dgm:t>
    </dgm:pt>
    <dgm:pt modelId="{2CE1D270-3922-4703-A19D-15DC53B8047D}">
      <dgm:prSet/>
      <dgm:spPr>
        <a:xfrm>
          <a:off x="1394430" y="196"/>
          <a:ext cx="893582" cy="536149"/>
        </a:xfr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5714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5714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5714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Групповые занятия с учащимися 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 высокой успеваемостью</a:t>
          </a:r>
        </a:p>
      </dgm:t>
    </dgm:pt>
    <dgm:pt modelId="{15F6B470-6E3F-4FE7-8F3F-859CD62CA078}" type="parTrans" cxnId="{662BB850-65D4-4B48-BB0B-E1595FE3C691}">
      <dgm:prSet/>
      <dgm:spPr/>
      <dgm:t>
        <a:bodyPr/>
        <a:lstStyle/>
        <a:p>
          <a:endParaRPr lang="ru-RU"/>
        </a:p>
      </dgm:t>
    </dgm:pt>
    <dgm:pt modelId="{973711C0-17AC-4282-A862-9A48201DD992}" type="sibTrans" cxnId="{662BB850-65D4-4B48-BB0B-E1595FE3C691}">
      <dgm:prSet/>
      <dgm:spPr/>
      <dgm:t>
        <a:bodyPr/>
        <a:lstStyle/>
        <a:p>
          <a:endParaRPr lang="ru-RU"/>
        </a:p>
      </dgm:t>
    </dgm:pt>
    <dgm:pt modelId="{300BBDB6-3DAD-471F-BA73-24B87FDE5A30}">
      <dgm:prSet/>
      <dgm:spPr>
        <a:xfrm>
          <a:off x="2377371" y="625704"/>
          <a:ext cx="893582" cy="536149"/>
        </a:xfr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34286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34286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34286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Участие в олимпиадах</a:t>
          </a:r>
        </a:p>
      </dgm:t>
    </dgm:pt>
    <dgm:pt modelId="{D5AB955C-8521-4350-893A-7D9547C18F12}" type="parTrans" cxnId="{8C35F0CC-DC7F-4CF8-89AC-D34B0115FDF7}">
      <dgm:prSet/>
      <dgm:spPr/>
      <dgm:t>
        <a:bodyPr/>
        <a:lstStyle/>
        <a:p>
          <a:endParaRPr lang="ru-RU"/>
        </a:p>
      </dgm:t>
    </dgm:pt>
    <dgm:pt modelId="{B683BFF8-DE1E-4155-9B92-83600298EBD2}" type="sibTrans" cxnId="{8C35F0CC-DC7F-4CF8-89AC-D34B0115FDF7}">
      <dgm:prSet/>
      <dgm:spPr/>
      <dgm:t>
        <a:bodyPr/>
        <a:lstStyle/>
        <a:p>
          <a:endParaRPr lang="ru-RU"/>
        </a:p>
      </dgm:t>
    </dgm:pt>
    <dgm:pt modelId="{B72054E7-66E2-4631-90ED-9D40786E8E3B}">
      <dgm:prSet/>
      <dgm:spPr>
        <a:xfrm>
          <a:off x="3360312" y="625704"/>
          <a:ext cx="893582" cy="536149"/>
        </a:xfr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Сотрудничество с другими образовательными учреждениями</a:t>
          </a:r>
        </a:p>
      </dgm:t>
    </dgm:pt>
    <dgm:pt modelId="{815F458D-DF44-4BED-A995-21F4EAEA5EE9}" type="parTrans" cxnId="{F3D1F75B-7DBE-4731-98E6-138EF85137F1}">
      <dgm:prSet/>
      <dgm:spPr/>
      <dgm:t>
        <a:bodyPr/>
        <a:lstStyle/>
        <a:p>
          <a:endParaRPr lang="ru-RU"/>
        </a:p>
      </dgm:t>
    </dgm:pt>
    <dgm:pt modelId="{3CA2A2A1-FB23-49F1-9043-C34E42A7F902}" type="sibTrans" cxnId="{F3D1F75B-7DBE-4731-98E6-138EF85137F1}">
      <dgm:prSet/>
      <dgm:spPr/>
      <dgm:t>
        <a:bodyPr/>
        <a:lstStyle/>
        <a:p>
          <a:endParaRPr lang="ru-RU"/>
        </a:p>
      </dgm:t>
    </dgm:pt>
    <dgm:pt modelId="{EE911864-68A7-4946-A85F-A1DB559C9FC0}" type="pres">
      <dgm:prSet presAssocID="{157E0397-D79C-483C-816D-EE48374606E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79DC9C-6770-4D58-925B-8BBD9F6D3F4F}" type="pres">
      <dgm:prSet presAssocID="{11C97CF0-27DC-4D88-BAF8-ED713D9607A9}" presName="node" presStyleLbl="node1" presStyleIdx="0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E0965B9-B825-4B15-908A-F0FA33AA6216}" type="pres">
      <dgm:prSet presAssocID="{FF7695D5-23CA-4D64-9BCE-FFC7A1E4767E}" presName="sibTrans" presStyleCnt="0"/>
      <dgm:spPr/>
    </dgm:pt>
    <dgm:pt modelId="{10323419-974B-4F66-B686-5D9544726974}" type="pres">
      <dgm:prSet presAssocID="{2CE1D270-3922-4703-A19D-15DC53B8047D}" presName="node" presStyleLbl="node1" presStyleIdx="1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6F4A73A-1218-4209-B622-5BBCB086BD91}" type="pres">
      <dgm:prSet presAssocID="{973711C0-17AC-4282-A862-9A48201DD992}" presName="sibTrans" presStyleCnt="0"/>
      <dgm:spPr/>
    </dgm:pt>
    <dgm:pt modelId="{A8F31D59-E849-4687-B9D1-19532A234950}" type="pres">
      <dgm:prSet presAssocID="{B50F671A-0F60-4EBE-ACF0-10310A8A28AE}" presName="node" presStyleLbl="node1" presStyleIdx="2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FA7B56B-EB57-494D-86D5-11A40423D2C9}" type="pres">
      <dgm:prSet presAssocID="{3DB140BC-1DB8-45EF-BEFE-96EB6D1D2C5C}" presName="sibTrans" presStyleCnt="0"/>
      <dgm:spPr/>
    </dgm:pt>
    <dgm:pt modelId="{53014E62-C5C9-48EF-BA77-8381A42C6A45}" type="pres">
      <dgm:prSet presAssocID="{64A085F1-7D45-4F80-A0CE-55154DCF0632}" presName="node" presStyleLbl="node1" presStyleIdx="3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9AF9ECA-D386-4394-AD4A-CC3E8014B555}" type="pres">
      <dgm:prSet presAssocID="{0D01DC0F-84B2-482E-87F7-5F6C0CC2713E}" presName="sibTrans" presStyleCnt="0"/>
      <dgm:spPr/>
    </dgm:pt>
    <dgm:pt modelId="{352ED12C-59FA-429A-833F-141758379DA3}" type="pres">
      <dgm:prSet presAssocID="{9A47F9E8-728D-4E70-984A-292174B4B296}" presName="node" presStyleLbl="node1" presStyleIdx="4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E48C63A-505F-4416-9DF3-88E361820C5A}" type="pres">
      <dgm:prSet presAssocID="{188867DE-270D-46E9-AD64-2C423FCE5B91}" presName="sibTrans" presStyleCnt="0"/>
      <dgm:spPr/>
    </dgm:pt>
    <dgm:pt modelId="{6B13922C-DBED-4C1C-9C8D-AB259FB38172}" type="pres">
      <dgm:prSet presAssocID="{E76E7440-75A8-482E-8912-93066872E42F}" presName="node" presStyleLbl="node1" presStyleIdx="5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7589464-DED4-42C3-8F9A-1B5EA71B2D43}" type="pres">
      <dgm:prSet presAssocID="{777C7807-73C1-4DD3-9009-5A6529CEADBE}" presName="sibTrans" presStyleCnt="0"/>
      <dgm:spPr/>
    </dgm:pt>
    <dgm:pt modelId="{B9D4C57C-93F8-4CE8-AC90-9DC20002C93D}" type="pres">
      <dgm:prSet presAssocID="{300BBDB6-3DAD-471F-BA73-24B87FDE5A30}" presName="node" presStyleLbl="node1" presStyleIdx="6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3B2D50C-EE9E-46E1-ACF7-F1DA1469FDB8}" type="pres">
      <dgm:prSet presAssocID="{B683BFF8-DE1E-4155-9B92-83600298EBD2}" presName="sibTrans" presStyleCnt="0"/>
      <dgm:spPr/>
    </dgm:pt>
    <dgm:pt modelId="{0121AA57-A785-4A73-92DC-948F2DC7C286}" type="pres">
      <dgm:prSet presAssocID="{B72054E7-66E2-4631-90ED-9D40786E8E3B}" presName="node" presStyleLbl="node1" presStyleIdx="7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751B0062-AD62-478D-8EB8-689BE54A55A5}" type="presOf" srcId="{11C97CF0-27DC-4D88-BAF8-ED713D9607A9}" destId="{5779DC9C-6770-4D58-925B-8BBD9F6D3F4F}" srcOrd="0" destOrd="0" presId="urn:microsoft.com/office/officeart/2005/8/layout/default#1"/>
    <dgm:cxn modelId="{15A8B54C-DC9C-4DEE-8AC5-03A83FC5C936}" type="presOf" srcId="{B72054E7-66E2-4631-90ED-9D40786E8E3B}" destId="{0121AA57-A785-4A73-92DC-948F2DC7C286}" srcOrd="0" destOrd="0" presId="urn:microsoft.com/office/officeart/2005/8/layout/default#1"/>
    <dgm:cxn modelId="{91ED2348-4A4F-483A-BE8D-F6DA54A832E8}" type="presOf" srcId="{E76E7440-75A8-482E-8912-93066872E42F}" destId="{6B13922C-DBED-4C1C-9C8D-AB259FB38172}" srcOrd="0" destOrd="0" presId="urn:microsoft.com/office/officeart/2005/8/layout/default#1"/>
    <dgm:cxn modelId="{1D988622-06FC-492E-8F95-6E0EBEC56E84}" type="presOf" srcId="{B50F671A-0F60-4EBE-ACF0-10310A8A28AE}" destId="{A8F31D59-E849-4687-B9D1-19532A234950}" srcOrd="0" destOrd="0" presId="urn:microsoft.com/office/officeart/2005/8/layout/default#1"/>
    <dgm:cxn modelId="{4CAFFB24-A9C4-48DC-A404-3901638CFA68}" type="presOf" srcId="{9A47F9E8-728D-4E70-984A-292174B4B296}" destId="{352ED12C-59FA-429A-833F-141758379DA3}" srcOrd="0" destOrd="0" presId="urn:microsoft.com/office/officeart/2005/8/layout/default#1"/>
    <dgm:cxn modelId="{F7EFE74D-CBF6-4437-8798-8486F6969DE9}" srcId="{157E0397-D79C-483C-816D-EE48374606EB}" destId="{9A47F9E8-728D-4E70-984A-292174B4B296}" srcOrd="4" destOrd="0" parTransId="{528C2354-2039-425C-ABC3-581F2BD7F877}" sibTransId="{188867DE-270D-46E9-AD64-2C423FCE5B91}"/>
    <dgm:cxn modelId="{662BB850-65D4-4B48-BB0B-E1595FE3C691}" srcId="{157E0397-D79C-483C-816D-EE48374606EB}" destId="{2CE1D270-3922-4703-A19D-15DC53B8047D}" srcOrd="1" destOrd="0" parTransId="{15F6B470-6E3F-4FE7-8F3F-859CD62CA078}" sibTransId="{973711C0-17AC-4282-A862-9A48201DD992}"/>
    <dgm:cxn modelId="{9954E241-B4EE-43B3-BD5D-32796E7AE09A}" type="presOf" srcId="{300BBDB6-3DAD-471F-BA73-24B87FDE5A30}" destId="{B9D4C57C-93F8-4CE8-AC90-9DC20002C93D}" srcOrd="0" destOrd="0" presId="urn:microsoft.com/office/officeart/2005/8/layout/default#1"/>
    <dgm:cxn modelId="{E123EE82-6A73-4745-BC8A-4D9E1718E9E4}" srcId="{157E0397-D79C-483C-816D-EE48374606EB}" destId="{11C97CF0-27DC-4D88-BAF8-ED713D9607A9}" srcOrd="0" destOrd="0" parTransId="{1B8E2969-14C0-4BFB-B56B-373B09CC9D68}" sibTransId="{FF7695D5-23CA-4D64-9BCE-FFC7A1E4767E}"/>
    <dgm:cxn modelId="{124D6C44-EC87-4F16-8B7D-2D6A27CB7D8F}" type="presOf" srcId="{2CE1D270-3922-4703-A19D-15DC53B8047D}" destId="{10323419-974B-4F66-B686-5D9544726974}" srcOrd="0" destOrd="0" presId="urn:microsoft.com/office/officeart/2005/8/layout/default#1"/>
    <dgm:cxn modelId="{8C35F0CC-DC7F-4CF8-89AC-D34B0115FDF7}" srcId="{157E0397-D79C-483C-816D-EE48374606EB}" destId="{300BBDB6-3DAD-471F-BA73-24B87FDE5A30}" srcOrd="6" destOrd="0" parTransId="{D5AB955C-8521-4350-893A-7D9547C18F12}" sibTransId="{B683BFF8-DE1E-4155-9B92-83600298EBD2}"/>
    <dgm:cxn modelId="{F99A1163-DE48-456E-9286-F3958481B23A}" srcId="{157E0397-D79C-483C-816D-EE48374606EB}" destId="{64A085F1-7D45-4F80-A0CE-55154DCF0632}" srcOrd="3" destOrd="0" parTransId="{160802CD-5508-4A49-AED1-8A8D68DB01A3}" sibTransId="{0D01DC0F-84B2-482E-87F7-5F6C0CC2713E}"/>
    <dgm:cxn modelId="{C46F7FF3-CC50-4AD9-86B4-A7A62FFCAB16}" type="presOf" srcId="{64A085F1-7D45-4F80-A0CE-55154DCF0632}" destId="{53014E62-C5C9-48EF-BA77-8381A42C6A45}" srcOrd="0" destOrd="0" presId="urn:microsoft.com/office/officeart/2005/8/layout/default#1"/>
    <dgm:cxn modelId="{7C913C80-8004-4477-BA68-4486B7FF8E0E}" srcId="{157E0397-D79C-483C-816D-EE48374606EB}" destId="{B50F671A-0F60-4EBE-ACF0-10310A8A28AE}" srcOrd="2" destOrd="0" parTransId="{13175A30-F6A6-436F-AA46-18343E42110E}" sibTransId="{3DB140BC-1DB8-45EF-BEFE-96EB6D1D2C5C}"/>
    <dgm:cxn modelId="{DC3679B8-530F-4889-8FF7-5299CD6A823C}" type="presOf" srcId="{157E0397-D79C-483C-816D-EE48374606EB}" destId="{EE911864-68A7-4946-A85F-A1DB559C9FC0}" srcOrd="0" destOrd="0" presId="urn:microsoft.com/office/officeart/2005/8/layout/default#1"/>
    <dgm:cxn modelId="{3B79B57D-CA5A-4AE0-B633-6F6311F77124}" srcId="{157E0397-D79C-483C-816D-EE48374606EB}" destId="{E76E7440-75A8-482E-8912-93066872E42F}" srcOrd="5" destOrd="0" parTransId="{F3DDAB35-1B66-4892-B64C-A30B43032A02}" sibTransId="{777C7807-73C1-4DD3-9009-5A6529CEADBE}"/>
    <dgm:cxn modelId="{F3D1F75B-7DBE-4731-98E6-138EF85137F1}" srcId="{157E0397-D79C-483C-816D-EE48374606EB}" destId="{B72054E7-66E2-4631-90ED-9D40786E8E3B}" srcOrd="7" destOrd="0" parTransId="{815F458D-DF44-4BED-A995-21F4EAEA5EE9}" sibTransId="{3CA2A2A1-FB23-49F1-9043-C34E42A7F902}"/>
    <dgm:cxn modelId="{1F49E42A-E181-49B9-B03B-C44FA0615D0A}" type="presParOf" srcId="{EE911864-68A7-4946-A85F-A1DB559C9FC0}" destId="{5779DC9C-6770-4D58-925B-8BBD9F6D3F4F}" srcOrd="0" destOrd="0" presId="urn:microsoft.com/office/officeart/2005/8/layout/default#1"/>
    <dgm:cxn modelId="{AE09B41F-F8D2-40E6-AC1F-87DAB39863DA}" type="presParOf" srcId="{EE911864-68A7-4946-A85F-A1DB559C9FC0}" destId="{9E0965B9-B825-4B15-908A-F0FA33AA6216}" srcOrd="1" destOrd="0" presId="urn:microsoft.com/office/officeart/2005/8/layout/default#1"/>
    <dgm:cxn modelId="{A95A9F57-DFD4-4EA4-8F87-F3CA2F631326}" type="presParOf" srcId="{EE911864-68A7-4946-A85F-A1DB559C9FC0}" destId="{10323419-974B-4F66-B686-5D9544726974}" srcOrd="2" destOrd="0" presId="urn:microsoft.com/office/officeart/2005/8/layout/default#1"/>
    <dgm:cxn modelId="{91E469AB-F34E-4A8F-A20B-FB53CF222787}" type="presParOf" srcId="{EE911864-68A7-4946-A85F-A1DB559C9FC0}" destId="{E6F4A73A-1218-4209-B622-5BBCB086BD91}" srcOrd="3" destOrd="0" presId="urn:microsoft.com/office/officeart/2005/8/layout/default#1"/>
    <dgm:cxn modelId="{0CC98BD6-40A6-4772-A151-1310E9F6598A}" type="presParOf" srcId="{EE911864-68A7-4946-A85F-A1DB559C9FC0}" destId="{A8F31D59-E849-4687-B9D1-19532A234950}" srcOrd="4" destOrd="0" presId="urn:microsoft.com/office/officeart/2005/8/layout/default#1"/>
    <dgm:cxn modelId="{6AA6D223-4D9B-4F66-8927-8208CA2A480E}" type="presParOf" srcId="{EE911864-68A7-4946-A85F-A1DB559C9FC0}" destId="{CFA7B56B-EB57-494D-86D5-11A40423D2C9}" srcOrd="5" destOrd="0" presId="urn:microsoft.com/office/officeart/2005/8/layout/default#1"/>
    <dgm:cxn modelId="{C13F2DAC-B103-49F0-9D57-634AA4A04187}" type="presParOf" srcId="{EE911864-68A7-4946-A85F-A1DB559C9FC0}" destId="{53014E62-C5C9-48EF-BA77-8381A42C6A45}" srcOrd="6" destOrd="0" presId="urn:microsoft.com/office/officeart/2005/8/layout/default#1"/>
    <dgm:cxn modelId="{686C0E04-1D63-48CD-BE04-D9E8442FEA1E}" type="presParOf" srcId="{EE911864-68A7-4946-A85F-A1DB559C9FC0}" destId="{B9AF9ECA-D386-4394-AD4A-CC3E8014B555}" srcOrd="7" destOrd="0" presId="urn:microsoft.com/office/officeart/2005/8/layout/default#1"/>
    <dgm:cxn modelId="{6C0EDA51-54D2-449C-A94C-D08C9BB008F4}" type="presParOf" srcId="{EE911864-68A7-4946-A85F-A1DB559C9FC0}" destId="{352ED12C-59FA-429A-833F-141758379DA3}" srcOrd="8" destOrd="0" presId="urn:microsoft.com/office/officeart/2005/8/layout/default#1"/>
    <dgm:cxn modelId="{BC152D8C-47D8-4AD2-85A4-FE1F5B466514}" type="presParOf" srcId="{EE911864-68A7-4946-A85F-A1DB559C9FC0}" destId="{0E48C63A-505F-4416-9DF3-88E361820C5A}" srcOrd="9" destOrd="0" presId="urn:microsoft.com/office/officeart/2005/8/layout/default#1"/>
    <dgm:cxn modelId="{166ED9F8-DFE9-4B67-93B8-F5E90DD7428A}" type="presParOf" srcId="{EE911864-68A7-4946-A85F-A1DB559C9FC0}" destId="{6B13922C-DBED-4C1C-9C8D-AB259FB38172}" srcOrd="10" destOrd="0" presId="urn:microsoft.com/office/officeart/2005/8/layout/default#1"/>
    <dgm:cxn modelId="{B72F3EED-7C6E-41E5-9E9C-345711866655}" type="presParOf" srcId="{EE911864-68A7-4946-A85F-A1DB559C9FC0}" destId="{F7589464-DED4-42C3-8F9A-1B5EA71B2D43}" srcOrd="11" destOrd="0" presId="urn:microsoft.com/office/officeart/2005/8/layout/default#1"/>
    <dgm:cxn modelId="{2AC79479-41AC-43F0-AF0F-8CDD43BDAA65}" type="presParOf" srcId="{EE911864-68A7-4946-A85F-A1DB559C9FC0}" destId="{B9D4C57C-93F8-4CE8-AC90-9DC20002C93D}" srcOrd="12" destOrd="0" presId="urn:microsoft.com/office/officeart/2005/8/layout/default#1"/>
    <dgm:cxn modelId="{1BBBDDE3-48D8-4754-9324-860833C7A44D}" type="presParOf" srcId="{EE911864-68A7-4946-A85F-A1DB559C9FC0}" destId="{D3B2D50C-EE9E-46E1-ACF7-F1DA1469FDB8}" srcOrd="13" destOrd="0" presId="urn:microsoft.com/office/officeart/2005/8/layout/default#1"/>
    <dgm:cxn modelId="{7FEE8B1F-6F20-4CC9-B9EC-B9493BA85D65}" type="presParOf" srcId="{EE911864-68A7-4946-A85F-A1DB559C9FC0}" destId="{0121AA57-A785-4A73-92DC-948F2DC7C286}" srcOrd="1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79DC9C-6770-4D58-925B-8BBD9F6D3F4F}">
      <dsp:nvSpPr>
        <dsp:cNvPr id="0" name=""/>
        <dsp:cNvSpPr/>
      </dsp:nvSpPr>
      <dsp:spPr>
        <a:xfrm>
          <a:off x="441275" y="64"/>
          <a:ext cx="882550" cy="529530"/>
        </a:xfrm>
        <a:prstGeom prst="rect">
          <a:avLst/>
        </a:prstGeo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Творческие мастерские</a:t>
          </a:r>
        </a:p>
      </dsp:txBody>
      <dsp:txXfrm>
        <a:off x="441275" y="64"/>
        <a:ext cx="882550" cy="529530"/>
      </dsp:txXfrm>
    </dsp:sp>
    <dsp:sp modelId="{10323419-974B-4F66-B686-5D9544726974}">
      <dsp:nvSpPr>
        <dsp:cNvPr id="0" name=""/>
        <dsp:cNvSpPr/>
      </dsp:nvSpPr>
      <dsp:spPr>
        <a:xfrm>
          <a:off x="1412081" y="64"/>
          <a:ext cx="882550" cy="529530"/>
        </a:xfrm>
        <a:prstGeom prst="rect">
          <a:avLst/>
        </a:prstGeo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5714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5714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5714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Групповые занятия с учащимися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 высокой успеваемостью</a:t>
          </a:r>
        </a:p>
      </dsp:txBody>
      <dsp:txXfrm>
        <a:off x="1412081" y="64"/>
        <a:ext cx="882550" cy="529530"/>
      </dsp:txXfrm>
    </dsp:sp>
    <dsp:sp modelId="{A8F31D59-E849-4687-B9D1-19532A234950}">
      <dsp:nvSpPr>
        <dsp:cNvPr id="0" name=""/>
        <dsp:cNvSpPr/>
      </dsp:nvSpPr>
      <dsp:spPr>
        <a:xfrm>
          <a:off x="2382887" y="64"/>
          <a:ext cx="882550" cy="529530"/>
        </a:xfrm>
        <a:prstGeom prst="rect">
          <a:avLst/>
        </a:prstGeo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11429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11429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11429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Кружки, объединения по интересам</a:t>
          </a:r>
        </a:p>
      </dsp:txBody>
      <dsp:txXfrm>
        <a:off x="2382887" y="64"/>
        <a:ext cx="882550" cy="529530"/>
      </dsp:txXfrm>
    </dsp:sp>
    <dsp:sp modelId="{53014E62-C5C9-48EF-BA77-8381A42C6A45}">
      <dsp:nvSpPr>
        <dsp:cNvPr id="0" name=""/>
        <dsp:cNvSpPr/>
      </dsp:nvSpPr>
      <dsp:spPr>
        <a:xfrm>
          <a:off x="3353692" y="64"/>
          <a:ext cx="882550" cy="529530"/>
        </a:xfrm>
        <a:prstGeom prst="rect">
          <a:avLst/>
        </a:prstGeo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17143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17143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17143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Занятия научно-исследовательской деятельностью</a:t>
          </a:r>
        </a:p>
      </dsp:txBody>
      <dsp:txXfrm>
        <a:off x="3353692" y="64"/>
        <a:ext cx="882550" cy="529530"/>
      </dsp:txXfrm>
    </dsp:sp>
    <dsp:sp modelId="{352ED12C-59FA-429A-833F-141758379DA3}">
      <dsp:nvSpPr>
        <dsp:cNvPr id="0" name=""/>
        <dsp:cNvSpPr/>
      </dsp:nvSpPr>
      <dsp:spPr>
        <a:xfrm>
          <a:off x="4324498" y="64"/>
          <a:ext cx="882550" cy="529530"/>
        </a:xfrm>
        <a:prstGeom prst="rect">
          <a:avLst/>
        </a:prstGeo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22857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22857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22857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Конкурсы, интеллектуальные марафоны</a:t>
          </a:r>
        </a:p>
      </dsp:txBody>
      <dsp:txXfrm>
        <a:off x="4324498" y="64"/>
        <a:ext cx="882550" cy="529530"/>
      </dsp:txXfrm>
    </dsp:sp>
    <dsp:sp modelId="{6B13922C-DBED-4C1C-9C8D-AB259FB38172}">
      <dsp:nvSpPr>
        <dsp:cNvPr id="0" name=""/>
        <dsp:cNvSpPr/>
      </dsp:nvSpPr>
      <dsp:spPr>
        <a:xfrm>
          <a:off x="1412081" y="617850"/>
          <a:ext cx="882550" cy="529530"/>
        </a:xfrm>
        <a:prstGeom prst="rect">
          <a:avLst/>
        </a:prstGeo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28571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28571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28571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Работа по индивидуальным планам</a:t>
          </a:r>
        </a:p>
      </dsp:txBody>
      <dsp:txXfrm>
        <a:off x="1412081" y="617850"/>
        <a:ext cx="882550" cy="529530"/>
      </dsp:txXfrm>
    </dsp:sp>
    <dsp:sp modelId="{B9D4C57C-93F8-4CE8-AC90-9DC20002C93D}">
      <dsp:nvSpPr>
        <dsp:cNvPr id="0" name=""/>
        <dsp:cNvSpPr/>
      </dsp:nvSpPr>
      <dsp:spPr>
        <a:xfrm>
          <a:off x="2382887" y="617850"/>
          <a:ext cx="882550" cy="529530"/>
        </a:xfrm>
        <a:prstGeom prst="rect">
          <a:avLst/>
        </a:prstGeo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34286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34286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34286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Участие в олимпиадах</a:t>
          </a:r>
        </a:p>
      </dsp:txBody>
      <dsp:txXfrm>
        <a:off x="2382887" y="617850"/>
        <a:ext cx="882550" cy="529530"/>
      </dsp:txXfrm>
    </dsp:sp>
    <dsp:sp modelId="{0121AA57-A785-4A73-92DC-948F2DC7C286}">
      <dsp:nvSpPr>
        <dsp:cNvPr id="0" name=""/>
        <dsp:cNvSpPr/>
      </dsp:nvSpPr>
      <dsp:spPr>
        <a:xfrm>
          <a:off x="3353692" y="617850"/>
          <a:ext cx="882550" cy="529530"/>
        </a:xfrm>
        <a:prstGeom prst="rect">
          <a:avLst/>
        </a:prstGeom>
        <a:gradFill rotWithShape="0">
          <a:gsLst>
            <a:gs pos="0">
              <a:srgbClr val="9BBB59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rgbClr>
            </a:gs>
            <a:gs pos="80000">
              <a:srgbClr val="9BBB59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rgbClr>
            </a:gs>
            <a:gs pos="100000">
              <a:srgbClr val="9BBB59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Сотрудничество с другими образовательными учреждениями</a:t>
          </a:r>
        </a:p>
      </dsp:txBody>
      <dsp:txXfrm>
        <a:off x="3353692" y="617850"/>
        <a:ext cx="882550" cy="5295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10350</Words>
  <Characters>58997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</cp:lastModifiedBy>
  <cp:revision>2</cp:revision>
  <dcterms:created xsi:type="dcterms:W3CDTF">2025-01-12T13:10:00Z</dcterms:created>
  <dcterms:modified xsi:type="dcterms:W3CDTF">2025-01-12T13:10:00Z</dcterms:modified>
</cp:coreProperties>
</file>